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85F0" w14:textId="77777777" w:rsidR="005123A0" w:rsidRPr="008809E5" w:rsidRDefault="00B44546" w:rsidP="008809E5">
      <w:pPr>
        <w:jc w:val="center"/>
        <w:rPr>
          <w:rFonts w:ascii="EYInterstate Light" w:hAnsi="EYInterstate Light" w:cs="Arial"/>
          <w:b/>
          <w:sz w:val="20"/>
          <w:szCs w:val="20"/>
        </w:rPr>
      </w:pPr>
      <w:bookmarkStart w:id="0" w:name="4"/>
      <w:r w:rsidRPr="008809E5">
        <w:rPr>
          <w:rFonts w:ascii="EYInterstate Light" w:hAnsi="EYInterstate Light" w:cs="Arial"/>
          <w:b/>
          <w:sz w:val="20"/>
          <w:szCs w:val="20"/>
        </w:rPr>
        <w:t>Frequently Asked Questions</w:t>
      </w:r>
      <w:bookmarkEnd w:id="0"/>
    </w:p>
    <w:p w14:paraId="432440BF" w14:textId="77777777" w:rsidR="0006015D" w:rsidRPr="008809E5" w:rsidRDefault="0006015D" w:rsidP="008809E5">
      <w:pPr>
        <w:jc w:val="center"/>
        <w:rPr>
          <w:rFonts w:ascii="EYInterstate Light" w:hAnsi="EYInterstate Light" w:cs="Arial"/>
          <w:b/>
          <w:sz w:val="20"/>
          <w:szCs w:val="20"/>
        </w:rPr>
      </w:pPr>
    </w:p>
    <w:p w14:paraId="5D53E669" w14:textId="72081A5B" w:rsidR="003A7D4F" w:rsidRPr="008809E5" w:rsidRDefault="0038379C" w:rsidP="008809E5">
      <w:pPr>
        <w:spacing w:line="360" w:lineRule="auto"/>
        <w:rPr>
          <w:rStyle w:val="Hyperlink"/>
          <w:rFonts w:ascii="EYInterstate Light" w:hAnsi="EYInterstate Light" w:cs="Arial"/>
          <w:color w:val="0033CC"/>
          <w:sz w:val="20"/>
          <w:szCs w:val="20"/>
        </w:rPr>
      </w:pPr>
      <w:r w:rsidRPr="008809E5">
        <w:rPr>
          <w:rStyle w:val="Hyperlink"/>
          <w:rFonts w:ascii="EYInterstate Light" w:hAnsi="EYInterstate Light" w:cs="Arial"/>
          <w:color w:val="0033CC"/>
          <w:sz w:val="20"/>
          <w:szCs w:val="20"/>
        </w:rPr>
        <w:t xml:space="preserve">1. </w:t>
      </w:r>
      <w:r w:rsidR="00B44546" w:rsidRPr="008809E5">
        <w:rPr>
          <w:rStyle w:val="Hyperlink"/>
          <w:rFonts w:ascii="EYInterstate Light" w:hAnsi="EYInterstate Light" w:cs="Arial"/>
          <w:color w:val="0033CC"/>
          <w:sz w:val="20"/>
          <w:szCs w:val="20"/>
        </w:rPr>
        <w:t>What is a covered person</w:t>
      </w:r>
      <w:r w:rsidR="008809E5" w:rsidRPr="008809E5">
        <w:rPr>
          <w:rStyle w:val="Hyperlink"/>
          <w:rFonts w:ascii="EYInterstate Light" w:hAnsi="EYInterstate Light" w:cs="Arial"/>
          <w:color w:val="0033CC"/>
          <w:sz w:val="20"/>
          <w:szCs w:val="20"/>
        </w:rPr>
        <w:t xml:space="preserve"> or h</w:t>
      </w:r>
      <w:r w:rsidR="00B44546" w:rsidRPr="008809E5">
        <w:rPr>
          <w:rStyle w:val="Hyperlink"/>
          <w:rFonts w:ascii="EYInterstate Light" w:hAnsi="EYInterstate Light" w:cs="Arial"/>
          <w:color w:val="0033CC"/>
          <w:sz w:val="20"/>
          <w:szCs w:val="20"/>
        </w:rPr>
        <w:t>ow do I determine whether an EY professional is a covered person?</w:t>
      </w:r>
    </w:p>
    <w:p w14:paraId="76BB3AC2" w14:textId="7FCDD374" w:rsidR="003A7D4F" w:rsidRPr="008809E5" w:rsidRDefault="008809E5" w:rsidP="008809E5">
      <w:pPr>
        <w:spacing w:line="360" w:lineRule="auto"/>
        <w:rPr>
          <w:rStyle w:val="Hyperlink"/>
          <w:rFonts w:ascii="EYInterstate Light" w:hAnsi="EYInterstate Light" w:cs="Arial"/>
          <w:color w:val="0033CC"/>
          <w:sz w:val="20"/>
          <w:szCs w:val="20"/>
        </w:rPr>
      </w:pPr>
      <w:r w:rsidRPr="008809E5">
        <w:rPr>
          <w:rStyle w:val="Hyperlink"/>
          <w:rFonts w:ascii="EYInterstate Light" w:hAnsi="EYInterstate Light" w:cs="Arial"/>
          <w:color w:val="0033CC"/>
          <w:sz w:val="20"/>
          <w:szCs w:val="20"/>
        </w:rPr>
        <w:t>2</w:t>
      </w:r>
      <w:r w:rsidR="0038379C" w:rsidRPr="008809E5">
        <w:rPr>
          <w:rStyle w:val="Hyperlink"/>
          <w:rFonts w:ascii="EYInterstate Light" w:hAnsi="EYInterstate Light" w:cs="Arial"/>
          <w:color w:val="0033CC"/>
          <w:sz w:val="20"/>
          <w:szCs w:val="20"/>
        </w:rPr>
        <w:t xml:space="preserve">. </w:t>
      </w:r>
      <w:r w:rsidR="00B44546" w:rsidRPr="008809E5">
        <w:rPr>
          <w:rStyle w:val="Hyperlink"/>
          <w:rFonts w:ascii="EYInterstate Light" w:hAnsi="EYInterstate Light" w:cs="Arial"/>
          <w:color w:val="0033CC"/>
          <w:sz w:val="20"/>
          <w:szCs w:val="20"/>
        </w:rPr>
        <w:t>I performed a search</w:t>
      </w:r>
      <w:r>
        <w:rPr>
          <w:rStyle w:val="Hyperlink"/>
          <w:rFonts w:ascii="EYInterstate Light" w:hAnsi="EYInterstate Light" w:cs="Arial"/>
          <w:color w:val="0033CC"/>
          <w:sz w:val="20"/>
          <w:szCs w:val="20"/>
        </w:rPr>
        <w:t>,</w:t>
      </w:r>
      <w:r w:rsidR="00B44546" w:rsidRPr="008809E5">
        <w:rPr>
          <w:rStyle w:val="Hyperlink"/>
          <w:rFonts w:ascii="EYInterstate Light" w:hAnsi="EYInterstate Light" w:cs="Arial"/>
          <w:color w:val="0033CC"/>
          <w:sz w:val="20"/>
          <w:szCs w:val="20"/>
        </w:rPr>
        <w:t xml:space="preserve"> but no records were found. What should I do?</w:t>
      </w:r>
    </w:p>
    <w:p w14:paraId="07CA24E8" w14:textId="7CD2E9FD" w:rsidR="00C22C57" w:rsidRPr="008809E5" w:rsidRDefault="008809E5" w:rsidP="008809E5">
      <w:pPr>
        <w:spacing w:line="360" w:lineRule="auto"/>
        <w:rPr>
          <w:rStyle w:val="Hyperlink"/>
          <w:rFonts w:ascii="EYInterstate Light" w:hAnsi="EYInterstate Light" w:cs="Arial"/>
          <w:color w:val="0033CC"/>
          <w:sz w:val="20"/>
          <w:szCs w:val="20"/>
        </w:rPr>
      </w:pPr>
      <w:r w:rsidRPr="008809E5">
        <w:rPr>
          <w:rStyle w:val="Hyperlink"/>
          <w:rFonts w:ascii="EYInterstate Light" w:hAnsi="EYInterstate Light" w:cs="Arial"/>
          <w:color w:val="0033CC"/>
          <w:sz w:val="20"/>
          <w:szCs w:val="20"/>
        </w:rPr>
        <w:t>3</w:t>
      </w:r>
      <w:r w:rsidR="00C22C57" w:rsidRPr="008809E5">
        <w:rPr>
          <w:rStyle w:val="Hyperlink"/>
          <w:rFonts w:ascii="EYInterstate Light" w:hAnsi="EYInterstate Light" w:cs="Arial"/>
          <w:color w:val="0033CC"/>
          <w:sz w:val="20"/>
          <w:szCs w:val="20"/>
        </w:rPr>
        <w:t xml:space="preserve">. How often is the External Independence System – Security Search updated? </w:t>
      </w:r>
    </w:p>
    <w:p w14:paraId="70F698A4" w14:textId="183810BD" w:rsidR="00B44546" w:rsidRPr="008809E5" w:rsidRDefault="008809E5" w:rsidP="008809E5">
      <w:pPr>
        <w:spacing w:line="360" w:lineRule="auto"/>
        <w:rPr>
          <w:rFonts w:ascii="EYInterstate Light" w:hAnsi="EYInterstate Light" w:cs="Arial"/>
          <w:color w:val="0033CC"/>
          <w:sz w:val="20"/>
          <w:szCs w:val="20"/>
          <w:u w:val="single"/>
        </w:rPr>
      </w:pPr>
      <w:r w:rsidRPr="008809E5">
        <w:rPr>
          <w:rStyle w:val="Hyperlink"/>
          <w:rFonts w:ascii="EYInterstate Light" w:hAnsi="EYInterstate Light" w:cs="Arial"/>
          <w:color w:val="0033CC"/>
          <w:sz w:val="20"/>
          <w:szCs w:val="20"/>
        </w:rPr>
        <w:t>4</w:t>
      </w:r>
      <w:r w:rsidR="00C22C57" w:rsidRPr="008809E5">
        <w:rPr>
          <w:rStyle w:val="Hyperlink"/>
          <w:rFonts w:ascii="EYInterstate Light" w:hAnsi="EYInterstate Light" w:cs="Arial"/>
          <w:color w:val="0033CC"/>
          <w:sz w:val="20"/>
          <w:szCs w:val="20"/>
        </w:rPr>
        <w:t xml:space="preserve">. </w:t>
      </w:r>
      <w:r w:rsidR="00B44546" w:rsidRPr="008809E5">
        <w:rPr>
          <w:rStyle w:val="Hyperlink"/>
          <w:rFonts w:ascii="EYInterstate Light" w:hAnsi="EYInterstate Light" w:cs="Arial"/>
          <w:color w:val="0033CC"/>
          <w:sz w:val="20"/>
          <w:szCs w:val="20"/>
        </w:rPr>
        <w:t xml:space="preserve">I have other questions. Who should I contact? </w:t>
      </w:r>
    </w:p>
    <w:p w14:paraId="3F4ACCE8" w14:textId="118D98C2" w:rsidR="00B44546" w:rsidRPr="008809E5" w:rsidRDefault="008809E5" w:rsidP="008809E5">
      <w:pPr>
        <w:rPr>
          <w:rFonts w:ascii="EYInterstate Light" w:hAnsi="EYInterstate Light" w:cs="Arial"/>
          <w:b/>
          <w:sz w:val="20"/>
          <w:szCs w:val="20"/>
        </w:rPr>
      </w:pPr>
      <w:r w:rsidRPr="008809E5">
        <w:rPr>
          <w:rFonts w:ascii="EYInterstate Light" w:hAnsi="EYInterstate Light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FE728C0" wp14:editId="4B798FC7">
                <wp:simplePos x="0" y="0"/>
                <wp:positionH relativeFrom="column">
                  <wp:align>center</wp:align>
                </wp:positionH>
                <wp:positionV relativeFrom="paragraph">
                  <wp:posOffset>20320</wp:posOffset>
                </wp:positionV>
                <wp:extent cx="6057900" cy="0"/>
                <wp:effectExtent l="9525" t="13335" r="9525" b="5715"/>
                <wp:wrapSquare wrapText="bothSides"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84E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0;margin-top:1.6pt;width:477pt;height:0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">
                <v:stroke dashstyle="dash"/>
                <w10:wrap type="square"/>
              </v:shape>
            </w:pict>
          </mc:Fallback>
        </mc:AlternateContent>
      </w:r>
      <w:r w:rsidR="00B44546" w:rsidRPr="008809E5">
        <w:rPr>
          <w:rFonts w:ascii="EYInterstate Light" w:hAnsi="EYInterstate Light" w:cs="Arial"/>
          <w:sz w:val="20"/>
          <w:szCs w:val="20"/>
        </w:rPr>
        <w:t> </w:t>
      </w:r>
      <w:bookmarkStart w:id="1" w:name="0"/>
      <w:bookmarkEnd w:id="1"/>
    </w:p>
    <w:p w14:paraId="33A3A78A" w14:textId="7EEBCC0C" w:rsidR="00B44546" w:rsidRPr="008809E5" w:rsidRDefault="00505977" w:rsidP="008809E5">
      <w:pPr>
        <w:rPr>
          <w:rStyle w:val="Hyperlink"/>
          <w:rFonts w:ascii="EYInterstate Light" w:hAnsi="EYInterstate Light" w:cs="Arial"/>
          <w:color w:val="auto"/>
          <w:sz w:val="20"/>
          <w:szCs w:val="20"/>
          <w:u w:val="none"/>
        </w:rPr>
      </w:pPr>
      <w:r w:rsidRPr="008809E5">
        <w:rPr>
          <w:rStyle w:val="Hyperlink"/>
          <w:rFonts w:ascii="EYInterstate Light" w:hAnsi="EYInterstate Light" w:cs="Arial"/>
          <w:b/>
          <w:color w:val="auto"/>
          <w:sz w:val="20"/>
          <w:szCs w:val="20"/>
          <w:u w:val="none"/>
        </w:rPr>
        <w:t xml:space="preserve">1. </w:t>
      </w:r>
      <w:r w:rsidR="00B44546" w:rsidRPr="008809E5">
        <w:rPr>
          <w:rStyle w:val="Hyperlink"/>
          <w:rFonts w:ascii="EYInterstate Light" w:hAnsi="EYInterstate Light" w:cs="Arial"/>
          <w:b/>
          <w:color w:val="auto"/>
          <w:sz w:val="20"/>
          <w:szCs w:val="20"/>
          <w:u w:val="none"/>
        </w:rPr>
        <w:t>What is a covered person</w:t>
      </w:r>
      <w:r w:rsidR="008809E5" w:rsidRPr="008809E5">
        <w:rPr>
          <w:rStyle w:val="Hyperlink"/>
          <w:rFonts w:ascii="EYInterstate Light" w:hAnsi="EYInterstate Light" w:cs="Arial"/>
          <w:b/>
          <w:color w:val="auto"/>
          <w:sz w:val="20"/>
          <w:szCs w:val="20"/>
          <w:u w:val="none"/>
        </w:rPr>
        <w:t xml:space="preserve"> or how </w:t>
      </w:r>
      <w:r w:rsidR="008809E5" w:rsidRPr="008809E5">
        <w:rPr>
          <w:rStyle w:val="Hyperlink"/>
          <w:rFonts w:ascii="EYInterstate Light" w:hAnsi="EYInterstate Light" w:cs="Arial"/>
          <w:b/>
          <w:color w:val="auto"/>
          <w:sz w:val="20"/>
          <w:szCs w:val="20"/>
          <w:u w:val="none"/>
        </w:rPr>
        <w:t>do I determine whether an EY professional is a covered person?</w:t>
      </w:r>
    </w:p>
    <w:p w14:paraId="285F2902" w14:textId="77777777" w:rsidR="002B46C5" w:rsidRPr="008809E5" w:rsidRDefault="002B46C5" w:rsidP="008809E5">
      <w:pPr>
        <w:rPr>
          <w:rStyle w:val="Hyperlink"/>
          <w:rFonts w:ascii="EYInterstate Light" w:hAnsi="EYInterstate Light" w:cs="Arial"/>
          <w:b/>
          <w:color w:val="auto"/>
          <w:sz w:val="20"/>
          <w:szCs w:val="20"/>
          <w:u w:val="none"/>
        </w:rPr>
      </w:pPr>
    </w:p>
    <w:p w14:paraId="65B4FD54" w14:textId="77777777" w:rsidR="002B46C5" w:rsidRPr="008809E5" w:rsidRDefault="00AE3F90" w:rsidP="008809E5">
      <w:pPr>
        <w:rPr>
          <w:rFonts w:ascii="EYInterstate Light" w:hAnsi="EYInterstate Light" w:cs="Arial"/>
          <w:sz w:val="20"/>
          <w:szCs w:val="20"/>
        </w:rPr>
      </w:pPr>
      <w:r w:rsidRPr="008809E5">
        <w:rPr>
          <w:rFonts w:ascii="EYInterstate Light" w:hAnsi="EYInterstate Light" w:cs="Arial"/>
          <w:sz w:val="20"/>
          <w:szCs w:val="20"/>
        </w:rPr>
        <w:t>Covered person is a regulatory term. Discuss with the EY professional in order to determine whether</w:t>
      </w:r>
      <w:r w:rsidR="00E3003C" w:rsidRPr="008809E5">
        <w:rPr>
          <w:rFonts w:ascii="EYInterstate Light" w:hAnsi="EYInterstate Light" w:cs="Arial"/>
          <w:sz w:val="20"/>
          <w:szCs w:val="20"/>
        </w:rPr>
        <w:t xml:space="preserve"> he/she is </w:t>
      </w:r>
      <w:r w:rsidRPr="008809E5">
        <w:rPr>
          <w:rFonts w:ascii="EYInterstate Light" w:hAnsi="EYInterstate Light" w:cs="Arial"/>
          <w:sz w:val="20"/>
          <w:szCs w:val="20"/>
        </w:rPr>
        <w:t>a covered person.</w:t>
      </w:r>
    </w:p>
    <w:p w14:paraId="6B6763EB" w14:textId="77777777" w:rsidR="003B23F1" w:rsidRPr="008809E5" w:rsidRDefault="003B23F1" w:rsidP="008809E5">
      <w:pPr>
        <w:rPr>
          <w:rFonts w:ascii="EYInterstate Light" w:hAnsi="EYInterstate Light" w:cs="Arial"/>
          <w:sz w:val="20"/>
          <w:szCs w:val="20"/>
        </w:rPr>
      </w:pPr>
    </w:p>
    <w:p w14:paraId="5A67C7C7" w14:textId="6B7E731B" w:rsidR="00364B5A" w:rsidRPr="008809E5" w:rsidRDefault="008809E5" w:rsidP="008809E5">
      <w:pPr>
        <w:rPr>
          <w:rStyle w:val="Hyperlink"/>
          <w:rFonts w:ascii="EYInterstate Light" w:hAnsi="EYInterstate Light" w:cs="Arial"/>
          <w:b/>
          <w:color w:val="auto"/>
          <w:sz w:val="20"/>
          <w:szCs w:val="20"/>
        </w:rPr>
      </w:pPr>
      <w:r w:rsidRPr="008809E5">
        <w:rPr>
          <w:rFonts w:ascii="EYInterstate Light" w:hAnsi="EYInterstate Light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50FC0" wp14:editId="2F9B14EC">
                <wp:simplePos x="0" y="0"/>
                <wp:positionH relativeFrom="column">
                  <wp:align>center</wp:align>
                </wp:positionH>
                <wp:positionV relativeFrom="paragraph">
                  <wp:posOffset>121920</wp:posOffset>
                </wp:positionV>
                <wp:extent cx="6057900" cy="0"/>
                <wp:effectExtent l="9525" t="6350" r="9525" b="12700"/>
                <wp:wrapSquare wrapText="bothSides"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3EB04" id="AutoShape 3" o:spid="_x0000_s1026" type="#_x0000_t32" style="position:absolute;margin-left:0;margin-top:9.6pt;width:477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">
                <v:stroke dashstyle="dash"/>
                <w10:wrap type="square"/>
              </v:shape>
            </w:pict>
          </mc:Fallback>
        </mc:AlternateContent>
      </w:r>
    </w:p>
    <w:p w14:paraId="5A681627" w14:textId="68E5608C" w:rsidR="00B44546" w:rsidRPr="008809E5" w:rsidRDefault="008809E5" w:rsidP="008809E5">
      <w:pPr>
        <w:spacing w:after="200" w:line="276" w:lineRule="auto"/>
        <w:rPr>
          <w:rFonts w:ascii="EYInterstate Light" w:hAnsi="EYInterstate Light" w:cs="Arial"/>
          <w:b/>
          <w:sz w:val="20"/>
          <w:szCs w:val="20"/>
          <w:u w:val="single"/>
        </w:rPr>
      </w:pPr>
      <w:r w:rsidRPr="008809E5">
        <w:rPr>
          <w:rStyle w:val="Hyperlink"/>
          <w:rFonts w:ascii="EYInterstate Light" w:hAnsi="EYInterstate Light" w:cs="Arial"/>
          <w:b/>
          <w:color w:val="auto"/>
          <w:sz w:val="20"/>
          <w:szCs w:val="20"/>
        </w:rPr>
        <w:t>2</w:t>
      </w:r>
      <w:r w:rsidR="003A7D4F" w:rsidRPr="008809E5">
        <w:rPr>
          <w:rStyle w:val="Hyperlink"/>
          <w:rFonts w:ascii="EYInterstate Light" w:hAnsi="EYInterstate Light" w:cs="Arial"/>
          <w:b/>
          <w:color w:val="auto"/>
          <w:sz w:val="20"/>
          <w:szCs w:val="20"/>
        </w:rPr>
        <w:t xml:space="preserve">. </w:t>
      </w:r>
      <w:r w:rsidR="00B44546" w:rsidRPr="008809E5">
        <w:rPr>
          <w:rStyle w:val="Hyperlink"/>
          <w:rFonts w:ascii="EYInterstate Light" w:hAnsi="EYInterstate Light" w:cs="Arial"/>
          <w:b/>
          <w:color w:val="auto"/>
          <w:sz w:val="20"/>
          <w:szCs w:val="20"/>
        </w:rPr>
        <w:t>I performed a search but no records were found. What should I do?</w:t>
      </w:r>
    </w:p>
    <w:p w14:paraId="6626AF7B" w14:textId="77777777" w:rsidR="00B44546" w:rsidRPr="008809E5" w:rsidRDefault="00974654" w:rsidP="008809E5">
      <w:pPr>
        <w:pStyle w:val="ListParagraph"/>
        <w:autoSpaceDN w:val="0"/>
        <w:ind w:left="0"/>
        <w:jc w:val="both"/>
        <w:rPr>
          <w:rFonts w:ascii="EYInterstate Light" w:hAnsi="EYInterstate Light" w:cs="Arial"/>
          <w:sz w:val="20"/>
          <w:szCs w:val="20"/>
        </w:rPr>
      </w:pPr>
      <w:r w:rsidRPr="008809E5">
        <w:rPr>
          <w:rFonts w:ascii="EYInterstate Light" w:hAnsi="EYInterstate Light" w:cs="Arial"/>
          <w:sz w:val="20"/>
          <w:szCs w:val="20"/>
        </w:rPr>
        <w:t>Search</w:t>
      </w:r>
      <w:r w:rsidR="00B44546" w:rsidRPr="008809E5">
        <w:rPr>
          <w:rFonts w:ascii="EYInterstate Light" w:hAnsi="EYInterstate Light" w:cs="Arial"/>
          <w:sz w:val="20"/>
          <w:szCs w:val="20"/>
        </w:rPr>
        <w:t xml:space="preserve"> again using the following tips:</w:t>
      </w:r>
    </w:p>
    <w:p w14:paraId="7526EF4D" w14:textId="77777777" w:rsidR="00B44546" w:rsidRPr="008809E5" w:rsidRDefault="00974654" w:rsidP="008809E5">
      <w:pPr>
        <w:numPr>
          <w:ilvl w:val="0"/>
          <w:numId w:val="4"/>
        </w:numPr>
        <w:autoSpaceDN w:val="0"/>
        <w:jc w:val="both"/>
        <w:rPr>
          <w:rFonts w:ascii="EYInterstate Light" w:hAnsi="EYInterstate Light" w:cs="Arial"/>
          <w:bCs/>
          <w:sz w:val="20"/>
          <w:szCs w:val="20"/>
        </w:rPr>
      </w:pPr>
      <w:r w:rsidRPr="008809E5">
        <w:rPr>
          <w:rFonts w:ascii="EYInterstate Light" w:hAnsi="EYInterstate Light" w:cs="Arial"/>
          <w:sz w:val="20"/>
          <w:szCs w:val="20"/>
        </w:rPr>
        <w:t>Search</w:t>
      </w:r>
      <w:r w:rsidR="00B44546" w:rsidRPr="008809E5">
        <w:rPr>
          <w:rFonts w:ascii="EYInterstate Light" w:hAnsi="EYInterstate Light" w:cs="Arial"/>
          <w:bCs/>
          <w:sz w:val="20"/>
          <w:szCs w:val="20"/>
        </w:rPr>
        <w:t xml:space="preserve"> using </w:t>
      </w:r>
      <w:r w:rsidR="00E3003C" w:rsidRPr="008809E5">
        <w:rPr>
          <w:rFonts w:ascii="EYInterstate Light" w:hAnsi="EYInterstate Light" w:cs="Arial"/>
          <w:i/>
          <w:iCs/>
          <w:sz w:val="20"/>
          <w:szCs w:val="20"/>
        </w:rPr>
        <w:t>Contains</w:t>
      </w:r>
      <w:r w:rsidR="008A598D" w:rsidRPr="008809E5">
        <w:rPr>
          <w:rFonts w:ascii="EYInterstate Light" w:hAnsi="EYInterstate Light" w:cs="Arial"/>
          <w:i/>
          <w:iCs/>
          <w:sz w:val="20"/>
          <w:szCs w:val="20"/>
        </w:rPr>
        <w:t>.</w:t>
      </w:r>
      <w:r w:rsidRPr="008809E5">
        <w:rPr>
          <w:rFonts w:ascii="EYInterstate Light" w:hAnsi="EYInterstate Light" w:cs="Arial"/>
          <w:i/>
          <w:iCs/>
          <w:sz w:val="20"/>
          <w:szCs w:val="20"/>
        </w:rPr>
        <w:t xml:space="preserve"> </w:t>
      </w:r>
      <w:r w:rsidR="00B44546" w:rsidRPr="008809E5">
        <w:rPr>
          <w:rFonts w:ascii="EYInterstate Light" w:hAnsi="EYInterstate Light" w:cs="Arial"/>
          <w:bCs/>
          <w:sz w:val="20"/>
          <w:szCs w:val="20"/>
        </w:rPr>
        <w:t xml:space="preserve">Using </w:t>
      </w:r>
      <w:r w:rsidR="00E3003C" w:rsidRPr="008809E5">
        <w:rPr>
          <w:rFonts w:ascii="EYInterstate Light" w:hAnsi="EYInterstate Light" w:cs="Arial"/>
          <w:i/>
          <w:iCs/>
          <w:sz w:val="20"/>
          <w:szCs w:val="20"/>
        </w:rPr>
        <w:t>Contains vs Starts with</w:t>
      </w:r>
      <w:r w:rsidRPr="008809E5">
        <w:rPr>
          <w:rFonts w:ascii="EYInterstate Light" w:hAnsi="EYInterstate Light" w:cs="Arial"/>
          <w:i/>
          <w:iCs/>
          <w:sz w:val="20"/>
          <w:szCs w:val="20"/>
        </w:rPr>
        <w:t xml:space="preserve"> </w:t>
      </w:r>
      <w:r w:rsidR="00B44546" w:rsidRPr="008809E5">
        <w:rPr>
          <w:rFonts w:ascii="EYInterstate Light" w:hAnsi="EYInterstate Light" w:cs="Arial"/>
          <w:bCs/>
          <w:sz w:val="20"/>
          <w:szCs w:val="20"/>
        </w:rPr>
        <w:t>will retrieve the string of text from anywhere in the record and is a more thorough means of searching.</w:t>
      </w:r>
    </w:p>
    <w:p w14:paraId="71B75335" w14:textId="77777777" w:rsidR="00B44546" w:rsidRPr="008809E5" w:rsidRDefault="00B44546" w:rsidP="008809E5">
      <w:pPr>
        <w:autoSpaceDN w:val="0"/>
        <w:jc w:val="both"/>
        <w:rPr>
          <w:rFonts w:ascii="EYInterstate Light" w:hAnsi="EYInterstate Light" w:cs="Arial"/>
          <w:sz w:val="20"/>
          <w:szCs w:val="20"/>
        </w:rPr>
      </w:pPr>
    </w:p>
    <w:p w14:paraId="21000A5F" w14:textId="77777777" w:rsidR="00B44546" w:rsidRPr="008809E5" w:rsidRDefault="00B44546" w:rsidP="008809E5">
      <w:pPr>
        <w:numPr>
          <w:ilvl w:val="0"/>
          <w:numId w:val="4"/>
        </w:numPr>
        <w:autoSpaceDN w:val="0"/>
        <w:jc w:val="both"/>
        <w:rPr>
          <w:rFonts w:ascii="EYInterstate Light" w:hAnsi="EYInterstate Light" w:cs="Arial"/>
          <w:sz w:val="20"/>
          <w:szCs w:val="20"/>
        </w:rPr>
      </w:pPr>
      <w:r w:rsidRPr="008809E5">
        <w:rPr>
          <w:rFonts w:ascii="EYInterstate Light" w:hAnsi="EYInterstate Light" w:cs="Arial"/>
          <w:sz w:val="20"/>
          <w:szCs w:val="20"/>
        </w:rPr>
        <w:t xml:space="preserve">If you still do not receive results, </w:t>
      </w:r>
      <w:r w:rsidR="00974654" w:rsidRPr="008809E5">
        <w:rPr>
          <w:rFonts w:ascii="EYInterstate Light" w:hAnsi="EYInterstate Light" w:cs="Arial"/>
          <w:sz w:val="20"/>
          <w:szCs w:val="20"/>
        </w:rPr>
        <w:t>use the shortest search string in order to obtain maximum number of hits.</w:t>
      </w:r>
      <w:r w:rsidRPr="008809E5">
        <w:rPr>
          <w:rFonts w:ascii="EYInterstate Light" w:hAnsi="EYInterstate Light" w:cs="Arial"/>
          <w:sz w:val="20"/>
          <w:szCs w:val="20"/>
        </w:rPr>
        <w:t xml:space="preserve"> For example, if you typed in “</w:t>
      </w:r>
      <w:r w:rsidR="00974654" w:rsidRPr="008809E5">
        <w:rPr>
          <w:rFonts w:ascii="EYInterstate Light" w:hAnsi="EYInterstate Light" w:cs="Arial"/>
          <w:sz w:val="20"/>
          <w:szCs w:val="20"/>
        </w:rPr>
        <w:t>Summit Technologies Inc</w:t>
      </w:r>
      <w:r w:rsidRPr="008809E5">
        <w:rPr>
          <w:rFonts w:ascii="EYInterstate Light" w:hAnsi="EYInterstate Light" w:cs="Arial"/>
          <w:sz w:val="20"/>
          <w:szCs w:val="20"/>
        </w:rPr>
        <w:t xml:space="preserve">” and there </w:t>
      </w:r>
      <w:r w:rsidR="008A598D" w:rsidRPr="008809E5">
        <w:rPr>
          <w:rFonts w:ascii="EYInterstate Light" w:hAnsi="EYInterstate Light" w:cs="Arial"/>
          <w:sz w:val="20"/>
          <w:szCs w:val="20"/>
        </w:rPr>
        <w:t>are</w:t>
      </w:r>
      <w:r w:rsidRPr="008809E5">
        <w:rPr>
          <w:rFonts w:ascii="EYInterstate Light" w:hAnsi="EYInterstate Light" w:cs="Arial"/>
          <w:sz w:val="20"/>
          <w:szCs w:val="20"/>
        </w:rPr>
        <w:t xml:space="preserve"> no matching record</w:t>
      </w:r>
      <w:r w:rsidR="008A598D" w:rsidRPr="008809E5">
        <w:rPr>
          <w:rFonts w:ascii="EYInterstate Light" w:hAnsi="EYInterstate Light" w:cs="Arial"/>
          <w:sz w:val="20"/>
          <w:szCs w:val="20"/>
        </w:rPr>
        <w:t>s</w:t>
      </w:r>
      <w:r w:rsidRPr="008809E5">
        <w:rPr>
          <w:rFonts w:ascii="EYInterstate Light" w:hAnsi="EYInterstate Light" w:cs="Arial"/>
          <w:sz w:val="20"/>
          <w:szCs w:val="20"/>
        </w:rPr>
        <w:t xml:space="preserve">, search </w:t>
      </w:r>
      <w:r w:rsidR="003C29AE" w:rsidRPr="008809E5">
        <w:rPr>
          <w:rFonts w:ascii="EYInterstate Light" w:hAnsi="EYInterstate Light" w:cs="Arial"/>
          <w:sz w:val="20"/>
          <w:szCs w:val="20"/>
        </w:rPr>
        <w:t>“Summit Tech</w:t>
      </w:r>
      <w:r w:rsidR="00974654" w:rsidRPr="008809E5">
        <w:rPr>
          <w:rFonts w:ascii="EYInterstate Light" w:hAnsi="EYInterstate Light" w:cs="Arial"/>
          <w:sz w:val="20"/>
          <w:szCs w:val="20"/>
        </w:rPr>
        <w:t>,</w:t>
      </w:r>
      <w:r w:rsidR="003C29AE" w:rsidRPr="008809E5">
        <w:rPr>
          <w:rFonts w:ascii="EYInterstate Light" w:hAnsi="EYInterstate Light" w:cs="Arial"/>
          <w:sz w:val="20"/>
          <w:szCs w:val="20"/>
        </w:rPr>
        <w:t>” “Summit T</w:t>
      </w:r>
      <w:r w:rsidR="00974654" w:rsidRPr="008809E5">
        <w:rPr>
          <w:rFonts w:ascii="EYInterstate Light" w:hAnsi="EYInterstate Light" w:cs="Arial"/>
          <w:sz w:val="20"/>
          <w:szCs w:val="20"/>
        </w:rPr>
        <w:t>,</w:t>
      </w:r>
      <w:r w:rsidR="003C29AE" w:rsidRPr="008809E5">
        <w:rPr>
          <w:rFonts w:ascii="EYInterstate Light" w:hAnsi="EYInterstate Light" w:cs="Arial"/>
          <w:sz w:val="20"/>
          <w:szCs w:val="20"/>
        </w:rPr>
        <w:t>”</w:t>
      </w:r>
      <w:r w:rsidR="00974654" w:rsidRPr="008809E5">
        <w:rPr>
          <w:rFonts w:ascii="EYInterstate Light" w:hAnsi="EYInterstate Light" w:cs="Arial"/>
          <w:sz w:val="20"/>
          <w:szCs w:val="20"/>
        </w:rPr>
        <w:t xml:space="preserve"> or “Summit” </w:t>
      </w:r>
      <w:r w:rsidRPr="008809E5">
        <w:rPr>
          <w:rFonts w:ascii="EYInterstate Light" w:hAnsi="EYInterstate Light" w:cs="Arial"/>
          <w:sz w:val="20"/>
          <w:szCs w:val="20"/>
        </w:rPr>
        <w:t xml:space="preserve">and review the returned </w:t>
      </w:r>
      <w:r w:rsidR="00974654" w:rsidRPr="008809E5">
        <w:rPr>
          <w:rFonts w:ascii="EYInterstate Light" w:hAnsi="EYInterstate Light" w:cs="Arial"/>
          <w:sz w:val="20"/>
          <w:szCs w:val="20"/>
        </w:rPr>
        <w:t>results.</w:t>
      </w:r>
    </w:p>
    <w:p w14:paraId="199AAA91" w14:textId="77777777" w:rsidR="00974654" w:rsidRPr="008809E5" w:rsidRDefault="00974654" w:rsidP="008809E5">
      <w:pPr>
        <w:autoSpaceDN w:val="0"/>
        <w:ind w:left="360"/>
        <w:jc w:val="both"/>
        <w:rPr>
          <w:rFonts w:ascii="EYInterstate Light" w:hAnsi="EYInterstate Light" w:cs="Arial"/>
          <w:sz w:val="20"/>
          <w:szCs w:val="20"/>
        </w:rPr>
      </w:pPr>
    </w:p>
    <w:p w14:paraId="5D8E3E29" w14:textId="77777777" w:rsidR="00B44546" w:rsidRPr="008809E5" w:rsidRDefault="00B44546" w:rsidP="008809E5">
      <w:pPr>
        <w:numPr>
          <w:ilvl w:val="0"/>
          <w:numId w:val="4"/>
        </w:numPr>
        <w:autoSpaceDN w:val="0"/>
        <w:jc w:val="both"/>
        <w:rPr>
          <w:rFonts w:ascii="EYInterstate Light" w:hAnsi="EYInterstate Light" w:cs="Arial"/>
          <w:sz w:val="20"/>
          <w:szCs w:val="20"/>
        </w:rPr>
      </w:pPr>
      <w:r w:rsidRPr="008809E5">
        <w:rPr>
          <w:rFonts w:ascii="EYInterstate Light" w:hAnsi="EYInterstate Light" w:cs="Arial"/>
          <w:sz w:val="20"/>
          <w:szCs w:val="20"/>
        </w:rPr>
        <w:t>Other search Tips:</w:t>
      </w:r>
    </w:p>
    <w:p w14:paraId="34F3A1A8" w14:textId="77777777" w:rsidR="00B44546" w:rsidRPr="008809E5" w:rsidRDefault="00B44546" w:rsidP="008809E5">
      <w:pPr>
        <w:pStyle w:val="ListParagraph"/>
        <w:autoSpaceDN w:val="0"/>
        <w:jc w:val="both"/>
        <w:rPr>
          <w:rFonts w:ascii="EYInterstate Light" w:hAnsi="EYInterstate Light" w:cs="Arial"/>
          <w:sz w:val="20"/>
          <w:szCs w:val="20"/>
        </w:rPr>
      </w:pPr>
      <w:r w:rsidRPr="008809E5">
        <w:rPr>
          <w:rFonts w:ascii="EYInterstate Light" w:hAnsi="EYInterstate Light" w:cs="Arial"/>
          <w:b/>
          <w:i/>
          <w:sz w:val="20"/>
          <w:szCs w:val="20"/>
        </w:rPr>
        <w:t>Abbreviations</w:t>
      </w:r>
      <w:r w:rsidRPr="008809E5">
        <w:rPr>
          <w:rFonts w:ascii="EYInterstate Light" w:hAnsi="EYInterstate Light" w:cs="Arial"/>
          <w:i/>
          <w:sz w:val="20"/>
          <w:szCs w:val="20"/>
        </w:rPr>
        <w:t xml:space="preserve"> </w:t>
      </w:r>
      <w:r w:rsidRPr="008809E5">
        <w:rPr>
          <w:rFonts w:ascii="EYInterstate Light" w:hAnsi="EYInterstate Light" w:cs="Arial"/>
          <w:sz w:val="20"/>
          <w:szCs w:val="20"/>
        </w:rPr>
        <w:t>–Many entities are listed with shortened names. For example; “Inc” may be used for Incorporated, “Co” for Company, “Int” or “Intl” for International, “</w:t>
      </w:r>
      <w:r w:rsidRPr="008809E5">
        <w:rPr>
          <w:rStyle w:val="Strong"/>
          <w:rFonts w:ascii="EYInterstate Light" w:hAnsi="EYInterstate Light" w:cs="Arial"/>
          <w:b w:val="0"/>
          <w:bCs/>
          <w:iCs/>
          <w:sz w:val="20"/>
          <w:szCs w:val="20"/>
        </w:rPr>
        <w:t>Bk” for bank, “Mkt” for market, “Cnty” for county</w:t>
      </w:r>
      <w:r w:rsidRPr="008809E5">
        <w:rPr>
          <w:rFonts w:ascii="EYInterstate Light" w:hAnsi="EYInterstate Light" w:cs="Arial"/>
          <w:sz w:val="20"/>
          <w:szCs w:val="20"/>
        </w:rPr>
        <w:t>, “U S or US” for United States, etc.</w:t>
      </w:r>
    </w:p>
    <w:p w14:paraId="018D800E" w14:textId="77777777" w:rsidR="00B44546" w:rsidRPr="008809E5" w:rsidRDefault="00B44546" w:rsidP="008809E5">
      <w:pPr>
        <w:pStyle w:val="ListParagraph"/>
        <w:autoSpaceDN w:val="0"/>
        <w:jc w:val="both"/>
        <w:rPr>
          <w:rFonts w:ascii="EYInterstate Light" w:hAnsi="EYInterstate Light" w:cs="Arial"/>
          <w:sz w:val="20"/>
          <w:szCs w:val="20"/>
        </w:rPr>
      </w:pPr>
      <w:r w:rsidRPr="008809E5">
        <w:rPr>
          <w:rFonts w:ascii="EYInterstate Light" w:hAnsi="EYInterstate Light" w:cs="Arial"/>
          <w:b/>
          <w:i/>
          <w:sz w:val="20"/>
          <w:szCs w:val="20"/>
        </w:rPr>
        <w:t>Numbers</w:t>
      </w:r>
      <w:r w:rsidRPr="008809E5">
        <w:rPr>
          <w:rFonts w:ascii="EYInterstate Light" w:hAnsi="EYInterstate Light" w:cs="Arial"/>
          <w:i/>
          <w:sz w:val="20"/>
          <w:szCs w:val="20"/>
        </w:rPr>
        <w:t xml:space="preserve"> </w:t>
      </w:r>
      <w:r w:rsidRPr="008809E5">
        <w:rPr>
          <w:rFonts w:ascii="EYInterstate Light" w:hAnsi="EYInterstate Light" w:cs="Arial"/>
          <w:sz w:val="20"/>
          <w:szCs w:val="20"/>
        </w:rPr>
        <w:t>– Search for both “first” and “1</w:t>
      </w:r>
      <w:r w:rsidRPr="008809E5">
        <w:rPr>
          <w:rFonts w:ascii="EYInterstate Light" w:hAnsi="EYInterstate Light" w:cs="Arial"/>
          <w:sz w:val="20"/>
          <w:szCs w:val="20"/>
          <w:vertAlign w:val="superscript"/>
        </w:rPr>
        <w:t>st</w:t>
      </w:r>
      <w:r w:rsidRPr="008809E5">
        <w:rPr>
          <w:rFonts w:ascii="EYInterstate Light" w:hAnsi="EYInterstate Light" w:cs="Arial"/>
          <w:sz w:val="20"/>
          <w:szCs w:val="20"/>
        </w:rPr>
        <w:t>” or “one” and “1”.</w:t>
      </w:r>
    </w:p>
    <w:p w14:paraId="2C763A48" w14:textId="77777777" w:rsidR="00B44546" w:rsidRPr="008809E5" w:rsidRDefault="00B44546" w:rsidP="008809E5">
      <w:pPr>
        <w:pStyle w:val="ListParagraph"/>
        <w:autoSpaceDN w:val="0"/>
        <w:jc w:val="both"/>
        <w:rPr>
          <w:rFonts w:ascii="EYInterstate Light" w:hAnsi="EYInterstate Light" w:cs="Arial"/>
          <w:sz w:val="20"/>
          <w:szCs w:val="20"/>
        </w:rPr>
      </w:pPr>
      <w:r w:rsidRPr="008809E5">
        <w:rPr>
          <w:rFonts w:ascii="EYInterstate Light" w:hAnsi="EYInterstate Light" w:cs="Arial"/>
          <w:b/>
          <w:i/>
          <w:sz w:val="20"/>
          <w:szCs w:val="20"/>
        </w:rPr>
        <w:t>Punctuation</w:t>
      </w:r>
      <w:r w:rsidRPr="008809E5">
        <w:rPr>
          <w:rFonts w:ascii="EYInterstate Light" w:hAnsi="EYInterstate Light" w:cs="Arial"/>
          <w:sz w:val="20"/>
          <w:szCs w:val="20"/>
        </w:rPr>
        <w:t xml:space="preserve"> – Do not use punctuation marks or other characters in search (i.e. . ,*+; ! /)</w:t>
      </w:r>
    </w:p>
    <w:p w14:paraId="4EA6A18A" w14:textId="77777777" w:rsidR="00B44546" w:rsidRPr="008809E5" w:rsidRDefault="00B44546" w:rsidP="008809E5">
      <w:pPr>
        <w:pStyle w:val="ListParagraph"/>
        <w:autoSpaceDN w:val="0"/>
        <w:jc w:val="both"/>
        <w:rPr>
          <w:rFonts w:ascii="EYInterstate Light" w:hAnsi="EYInterstate Light" w:cs="Arial"/>
          <w:sz w:val="20"/>
          <w:szCs w:val="20"/>
        </w:rPr>
      </w:pPr>
      <w:r w:rsidRPr="008809E5">
        <w:rPr>
          <w:rFonts w:ascii="EYInterstate Light" w:hAnsi="EYInterstate Light" w:cs="Arial"/>
          <w:b/>
          <w:i/>
          <w:sz w:val="20"/>
          <w:szCs w:val="20"/>
        </w:rPr>
        <w:t>“The”</w:t>
      </w:r>
      <w:r w:rsidRPr="008809E5">
        <w:rPr>
          <w:rFonts w:ascii="EYInterstate Light" w:hAnsi="EYInterstate Light" w:cs="Arial"/>
          <w:i/>
          <w:sz w:val="20"/>
          <w:szCs w:val="20"/>
        </w:rPr>
        <w:t xml:space="preserve"> </w:t>
      </w:r>
      <w:r w:rsidRPr="008809E5">
        <w:rPr>
          <w:rFonts w:ascii="EYInterstate Light" w:hAnsi="EYInterstate Light" w:cs="Arial"/>
          <w:sz w:val="20"/>
          <w:szCs w:val="20"/>
        </w:rPr>
        <w:t>– “</w:t>
      </w:r>
      <w:r w:rsidRPr="008809E5">
        <w:rPr>
          <w:rFonts w:ascii="EYInterstate Light" w:hAnsi="EYInterstate Light" w:cs="Arial"/>
          <w:iCs/>
          <w:sz w:val="20"/>
          <w:szCs w:val="20"/>
        </w:rPr>
        <w:t>The</w:t>
      </w:r>
      <w:r w:rsidRPr="008809E5">
        <w:rPr>
          <w:rFonts w:ascii="EYInterstate Light" w:hAnsi="EYInterstate Light" w:cs="Arial"/>
          <w:sz w:val="20"/>
          <w:szCs w:val="20"/>
        </w:rPr>
        <w:t xml:space="preserve">” may be part of the legal name of the entity. Use the </w:t>
      </w:r>
      <w:r w:rsidR="00E3003C" w:rsidRPr="008809E5">
        <w:rPr>
          <w:rFonts w:ascii="EYInterstate Light" w:hAnsi="EYInterstate Light" w:cs="Arial"/>
          <w:i/>
          <w:iCs/>
          <w:sz w:val="20"/>
          <w:szCs w:val="20"/>
        </w:rPr>
        <w:t>Contains</w:t>
      </w:r>
      <w:r w:rsidRPr="008809E5">
        <w:rPr>
          <w:rFonts w:ascii="EYInterstate Light" w:hAnsi="EYInterstate Light" w:cs="Arial"/>
          <w:i/>
          <w:iCs/>
          <w:sz w:val="20"/>
          <w:szCs w:val="20"/>
        </w:rPr>
        <w:t xml:space="preserve"> </w:t>
      </w:r>
      <w:r w:rsidRPr="008809E5">
        <w:rPr>
          <w:rFonts w:ascii="EYInterstate Light" w:hAnsi="EYInterstate Light" w:cs="Arial"/>
          <w:sz w:val="20"/>
          <w:szCs w:val="20"/>
        </w:rPr>
        <w:t>search to find the entity name or perform a search with and without “The”.</w:t>
      </w:r>
    </w:p>
    <w:p w14:paraId="6990181D" w14:textId="77777777" w:rsidR="00B44546" w:rsidRPr="008809E5" w:rsidRDefault="00B44546" w:rsidP="008809E5">
      <w:pPr>
        <w:pStyle w:val="ListParagraph"/>
        <w:autoSpaceDN w:val="0"/>
        <w:jc w:val="both"/>
        <w:rPr>
          <w:rFonts w:ascii="EYInterstate Light" w:hAnsi="EYInterstate Light" w:cs="Arial"/>
          <w:sz w:val="20"/>
          <w:szCs w:val="20"/>
        </w:rPr>
      </w:pPr>
    </w:p>
    <w:p w14:paraId="57FA051F" w14:textId="77777777" w:rsidR="00B44546" w:rsidRPr="008809E5" w:rsidRDefault="00B44546" w:rsidP="008809E5">
      <w:pPr>
        <w:pStyle w:val="ListParagraph"/>
        <w:numPr>
          <w:ilvl w:val="0"/>
          <w:numId w:val="4"/>
        </w:numPr>
        <w:autoSpaceDN w:val="0"/>
        <w:jc w:val="both"/>
        <w:rPr>
          <w:rFonts w:ascii="EYInterstate Light" w:hAnsi="EYInterstate Light" w:cs="Arial"/>
          <w:sz w:val="20"/>
          <w:szCs w:val="20"/>
        </w:rPr>
      </w:pPr>
      <w:r w:rsidRPr="008809E5">
        <w:rPr>
          <w:rFonts w:ascii="EYInterstate Light" w:hAnsi="EYInterstate Light" w:cs="Arial"/>
          <w:sz w:val="20"/>
          <w:szCs w:val="20"/>
        </w:rPr>
        <w:t xml:space="preserve">Be sure that the string of characters searched is </w:t>
      </w:r>
      <w:r w:rsidR="008A598D" w:rsidRPr="008809E5">
        <w:rPr>
          <w:rFonts w:ascii="EYInterstate Light" w:hAnsi="EYInterstate Light" w:cs="Arial"/>
          <w:sz w:val="20"/>
          <w:szCs w:val="20"/>
        </w:rPr>
        <w:t>entered</w:t>
      </w:r>
      <w:r w:rsidRPr="008809E5">
        <w:rPr>
          <w:rFonts w:ascii="EYInterstate Light" w:hAnsi="EYInterstate Light" w:cs="Arial"/>
          <w:sz w:val="20"/>
          <w:szCs w:val="20"/>
        </w:rPr>
        <w:t xml:space="preserve"> correctly, check spelling and transposed numbers.</w:t>
      </w:r>
    </w:p>
    <w:p w14:paraId="2DA36861" w14:textId="77777777" w:rsidR="00B44546" w:rsidRPr="008809E5" w:rsidRDefault="00B44546" w:rsidP="008809E5">
      <w:pPr>
        <w:pStyle w:val="ListParagraph"/>
        <w:autoSpaceDN w:val="0"/>
        <w:jc w:val="both"/>
        <w:rPr>
          <w:rFonts w:ascii="EYInterstate Light" w:hAnsi="EYInterstate Light" w:cs="Arial"/>
          <w:sz w:val="20"/>
          <w:szCs w:val="20"/>
        </w:rPr>
      </w:pPr>
    </w:p>
    <w:p w14:paraId="70E81D37" w14:textId="1154A3AB" w:rsidR="00B44546" w:rsidRPr="008809E5" w:rsidRDefault="00B44546" w:rsidP="008809E5">
      <w:pPr>
        <w:pStyle w:val="ListParagraph"/>
        <w:numPr>
          <w:ilvl w:val="0"/>
          <w:numId w:val="4"/>
        </w:numPr>
        <w:autoSpaceDN w:val="0"/>
        <w:jc w:val="both"/>
        <w:rPr>
          <w:rFonts w:ascii="EYInterstate Light" w:hAnsi="EYInterstate Light" w:cs="Arial"/>
          <w:sz w:val="20"/>
          <w:szCs w:val="20"/>
        </w:rPr>
      </w:pPr>
      <w:r w:rsidRPr="008809E5">
        <w:rPr>
          <w:rFonts w:ascii="EYInterstate Light" w:hAnsi="EYInterstate Light" w:cs="Arial"/>
          <w:sz w:val="20"/>
          <w:szCs w:val="20"/>
        </w:rPr>
        <w:t xml:space="preserve">If you still </w:t>
      </w:r>
      <w:r w:rsidR="008A598D" w:rsidRPr="008809E5">
        <w:rPr>
          <w:rFonts w:ascii="EYInterstate Light" w:hAnsi="EYInterstate Light" w:cs="Arial"/>
          <w:sz w:val="20"/>
          <w:szCs w:val="20"/>
        </w:rPr>
        <w:t>do not receive results</w:t>
      </w:r>
      <w:r w:rsidRPr="008809E5">
        <w:rPr>
          <w:rFonts w:ascii="EYInterstate Light" w:hAnsi="EYInterstate Light" w:cs="Arial"/>
          <w:sz w:val="20"/>
          <w:szCs w:val="20"/>
        </w:rPr>
        <w:t xml:space="preserve">, </w:t>
      </w:r>
      <w:r w:rsidR="00314D22" w:rsidRPr="008809E5">
        <w:rPr>
          <w:rFonts w:ascii="EYInterstate Light" w:hAnsi="EYInterstate Light" w:cs="Arial"/>
          <w:sz w:val="20"/>
          <w:szCs w:val="20"/>
        </w:rPr>
        <w:t>c</w:t>
      </w:r>
      <w:r w:rsidRPr="008809E5">
        <w:rPr>
          <w:rFonts w:ascii="EYInterstate Light" w:hAnsi="EYInterstate Light" w:cs="Arial"/>
          <w:sz w:val="20"/>
          <w:szCs w:val="20"/>
        </w:rPr>
        <w:t>ont</w:t>
      </w:r>
      <w:r w:rsidR="00E3003C" w:rsidRPr="008809E5">
        <w:rPr>
          <w:rFonts w:ascii="EYInterstate Light" w:hAnsi="EYInterstate Light" w:cs="Arial"/>
          <w:sz w:val="20"/>
          <w:szCs w:val="20"/>
        </w:rPr>
        <w:t>act EY</w:t>
      </w:r>
      <w:r w:rsidR="003F7E38" w:rsidRPr="008809E5">
        <w:rPr>
          <w:rFonts w:ascii="EYInterstate Light" w:hAnsi="EYInterstate Light" w:cs="Arial"/>
          <w:sz w:val="20"/>
          <w:szCs w:val="20"/>
        </w:rPr>
        <w:t xml:space="preserve"> at </w:t>
      </w:r>
      <w:hyperlink r:id="rId8" w:history="1">
        <w:r w:rsidR="008809E5" w:rsidRPr="008809E5">
          <w:rPr>
            <w:rStyle w:val="Hyperlink"/>
            <w:rFonts w:ascii="EYInterstate Light" w:hAnsi="EYInterstate Light"/>
            <w:sz w:val="20"/>
            <w:szCs w:val="20"/>
          </w:rPr>
          <w:t>Ask Independence (ey.com)</w:t>
        </w:r>
      </w:hyperlink>
      <w:r w:rsidRPr="008809E5">
        <w:rPr>
          <w:rFonts w:ascii="EYInterstate Light" w:hAnsi="EYInterstate Light" w:cs="Arial"/>
          <w:sz w:val="20"/>
          <w:szCs w:val="20"/>
        </w:rPr>
        <w:t xml:space="preserve"> Provide the CUSIP</w:t>
      </w:r>
      <w:r w:rsidR="00E3003C" w:rsidRPr="008809E5">
        <w:rPr>
          <w:rFonts w:ascii="EYInterstate Light" w:hAnsi="EYInterstate Light" w:cs="Arial"/>
          <w:sz w:val="20"/>
          <w:szCs w:val="20"/>
        </w:rPr>
        <w:t>/ISIN</w:t>
      </w:r>
      <w:r w:rsidRPr="008809E5">
        <w:rPr>
          <w:rFonts w:ascii="EYInterstate Light" w:hAnsi="EYInterstate Light" w:cs="Arial"/>
          <w:sz w:val="20"/>
          <w:szCs w:val="20"/>
        </w:rPr>
        <w:t xml:space="preserve"> number and </w:t>
      </w:r>
      <w:r w:rsidR="00314D22" w:rsidRPr="008809E5">
        <w:rPr>
          <w:rFonts w:ascii="EYInterstate Light" w:hAnsi="EYInterstate Light" w:cs="Arial"/>
          <w:sz w:val="20"/>
          <w:szCs w:val="20"/>
        </w:rPr>
        <w:t>the</w:t>
      </w:r>
      <w:r w:rsidRPr="008809E5">
        <w:rPr>
          <w:rFonts w:ascii="EYInterstate Light" w:hAnsi="EYInterstate Light" w:cs="Arial"/>
          <w:sz w:val="20"/>
          <w:szCs w:val="20"/>
        </w:rPr>
        <w:t xml:space="preserve"> name of the security that you wou</w:t>
      </w:r>
      <w:r w:rsidR="00364B5A" w:rsidRPr="008809E5">
        <w:rPr>
          <w:rFonts w:ascii="EYInterstate Light" w:hAnsi="EYInterstate Light" w:cs="Arial"/>
          <w:sz w:val="20"/>
          <w:szCs w:val="20"/>
        </w:rPr>
        <w:t xml:space="preserve">ld like to have researched. The </w:t>
      </w:r>
      <w:r w:rsidRPr="008809E5">
        <w:rPr>
          <w:rFonts w:ascii="EYInterstate Light" w:hAnsi="EYInterstate Light" w:cs="Arial"/>
          <w:sz w:val="20"/>
          <w:szCs w:val="20"/>
        </w:rPr>
        <w:t>security will be researched to determine whether it is permitted or restricted. You should receive a</w:t>
      </w:r>
      <w:r w:rsidR="00E3003C" w:rsidRPr="008809E5">
        <w:rPr>
          <w:rFonts w:ascii="EYInterstate Light" w:hAnsi="EYInterstate Light" w:cs="Arial"/>
          <w:sz w:val="20"/>
          <w:szCs w:val="20"/>
        </w:rPr>
        <w:t xml:space="preserve"> reply email in approximately </w:t>
      </w:r>
      <w:r w:rsidRPr="008809E5">
        <w:rPr>
          <w:rFonts w:ascii="EYInterstate Light" w:hAnsi="EYInterstate Light" w:cs="Arial"/>
          <w:sz w:val="20"/>
          <w:szCs w:val="20"/>
        </w:rPr>
        <w:t>2</w:t>
      </w:r>
      <w:r w:rsidR="00E3003C" w:rsidRPr="008809E5">
        <w:rPr>
          <w:rFonts w:ascii="EYInterstate Light" w:hAnsi="EYInterstate Light" w:cs="Arial"/>
          <w:sz w:val="20"/>
          <w:szCs w:val="20"/>
        </w:rPr>
        <w:t>-3</w:t>
      </w:r>
      <w:r w:rsidRPr="008809E5">
        <w:rPr>
          <w:rFonts w:ascii="EYInterstate Light" w:hAnsi="EYInterstate Light" w:cs="Arial"/>
          <w:sz w:val="20"/>
          <w:szCs w:val="20"/>
        </w:rPr>
        <w:t xml:space="preserve"> business days.</w:t>
      </w:r>
    </w:p>
    <w:p w14:paraId="13B5A7DE" w14:textId="5C8201D2" w:rsidR="00DC5DDC" w:rsidRPr="008809E5" w:rsidRDefault="008809E5" w:rsidP="008809E5">
      <w:pPr>
        <w:pStyle w:val="ListParagraph"/>
        <w:rPr>
          <w:rFonts w:ascii="EYInterstate Light" w:hAnsi="EYInterstate Light" w:cs="Arial"/>
          <w:b/>
          <w:sz w:val="20"/>
          <w:szCs w:val="20"/>
        </w:rPr>
      </w:pPr>
      <w:r w:rsidRPr="008809E5">
        <w:rPr>
          <w:rFonts w:ascii="EYInterstate Light" w:hAnsi="EYInterstate Light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9FF7B" wp14:editId="6E80C13C">
                <wp:simplePos x="0" y="0"/>
                <wp:positionH relativeFrom="column">
                  <wp:align>center</wp:align>
                </wp:positionH>
                <wp:positionV relativeFrom="paragraph">
                  <wp:posOffset>142240</wp:posOffset>
                </wp:positionV>
                <wp:extent cx="6057900" cy="0"/>
                <wp:effectExtent l="9525" t="12065" r="9525" b="6985"/>
                <wp:wrapSquare wrapText="bothSides"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FD16" id="AutoShape 4" o:spid="_x0000_s1026" type="#_x0000_t32" style="position:absolute;margin-left:0;margin-top:11.2pt;width:477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">
                <v:stroke dashstyle="dash"/>
                <w10:wrap type="square"/>
              </v:shape>
            </w:pict>
          </mc:Fallback>
        </mc:AlternateContent>
      </w:r>
    </w:p>
    <w:p w14:paraId="3AF59DE1" w14:textId="77777777" w:rsidR="00DC54B4" w:rsidRPr="008809E5" w:rsidRDefault="00DC54B4" w:rsidP="008809E5">
      <w:pPr>
        <w:rPr>
          <w:rStyle w:val="Hyperlink"/>
          <w:rFonts w:ascii="EYInterstate Light" w:hAnsi="EYInterstate Light" w:cs="Arial"/>
          <w:b/>
          <w:color w:val="auto"/>
          <w:sz w:val="20"/>
          <w:szCs w:val="20"/>
        </w:rPr>
      </w:pPr>
    </w:p>
    <w:p w14:paraId="7BB69D59" w14:textId="52B947FB" w:rsidR="00C22C57" w:rsidRPr="008809E5" w:rsidRDefault="008809E5" w:rsidP="008809E5">
      <w:pPr>
        <w:rPr>
          <w:rStyle w:val="Hyperlink"/>
          <w:rFonts w:ascii="EYInterstate Light" w:hAnsi="EYInterstate Light" w:cs="Arial"/>
          <w:b/>
          <w:color w:val="auto"/>
          <w:sz w:val="20"/>
          <w:szCs w:val="20"/>
        </w:rPr>
      </w:pPr>
      <w:r w:rsidRPr="008809E5">
        <w:rPr>
          <w:rStyle w:val="Hyperlink"/>
          <w:rFonts w:ascii="EYInterstate Light" w:hAnsi="EYInterstate Light" w:cs="Arial"/>
          <w:b/>
          <w:color w:val="auto"/>
          <w:sz w:val="20"/>
          <w:szCs w:val="20"/>
        </w:rPr>
        <w:t>3</w:t>
      </w:r>
      <w:r w:rsidR="00C22C57" w:rsidRPr="008809E5">
        <w:rPr>
          <w:rStyle w:val="Hyperlink"/>
          <w:rFonts w:ascii="EYInterstate Light" w:hAnsi="EYInterstate Light" w:cs="Arial"/>
          <w:b/>
          <w:color w:val="auto"/>
          <w:sz w:val="20"/>
          <w:szCs w:val="20"/>
        </w:rPr>
        <w:t>. How often is th</w:t>
      </w:r>
      <w:r w:rsidR="001C3151" w:rsidRPr="008809E5">
        <w:rPr>
          <w:rStyle w:val="Hyperlink"/>
          <w:rFonts w:ascii="EYInterstate Light" w:hAnsi="EYInterstate Light" w:cs="Arial"/>
          <w:b/>
          <w:color w:val="auto"/>
          <w:sz w:val="20"/>
          <w:szCs w:val="20"/>
        </w:rPr>
        <w:t>e External Independence System</w:t>
      </w:r>
      <w:r w:rsidR="00C22C57" w:rsidRPr="008809E5">
        <w:rPr>
          <w:rStyle w:val="Hyperlink"/>
          <w:rFonts w:ascii="EYInterstate Light" w:hAnsi="EYInterstate Light" w:cs="Arial"/>
          <w:b/>
          <w:color w:val="auto"/>
          <w:sz w:val="20"/>
          <w:szCs w:val="20"/>
        </w:rPr>
        <w:t xml:space="preserve"> Security Search updated? </w:t>
      </w:r>
    </w:p>
    <w:p w14:paraId="27BF4CA7" w14:textId="77777777" w:rsidR="00AD5E93" w:rsidRPr="008809E5" w:rsidRDefault="00AD5E93" w:rsidP="008809E5">
      <w:pPr>
        <w:rPr>
          <w:rFonts w:ascii="EYInterstate Light" w:hAnsi="EYInterstate Light" w:cs="Arial"/>
          <w:sz w:val="20"/>
          <w:szCs w:val="20"/>
        </w:rPr>
      </w:pPr>
    </w:p>
    <w:p w14:paraId="70EC7D1B" w14:textId="77777777" w:rsidR="00AD5E93" w:rsidRPr="008809E5" w:rsidRDefault="00AD5E93" w:rsidP="008809E5">
      <w:pPr>
        <w:rPr>
          <w:rFonts w:ascii="EYInterstate Light" w:hAnsi="EYInterstate Light" w:cs="Arial"/>
          <w:sz w:val="20"/>
          <w:szCs w:val="20"/>
        </w:rPr>
      </w:pPr>
      <w:r w:rsidRPr="008809E5">
        <w:rPr>
          <w:rFonts w:ascii="EYInterstate Light" w:hAnsi="EYInterstate Light" w:cs="Arial"/>
          <w:sz w:val="20"/>
          <w:szCs w:val="20"/>
        </w:rPr>
        <w:t>Th</w:t>
      </w:r>
      <w:r w:rsidR="001C3151" w:rsidRPr="008809E5">
        <w:rPr>
          <w:rFonts w:ascii="EYInterstate Light" w:hAnsi="EYInterstate Light" w:cs="Arial"/>
          <w:sz w:val="20"/>
          <w:szCs w:val="20"/>
        </w:rPr>
        <w:t>e External Independence System</w:t>
      </w:r>
      <w:r w:rsidRPr="008809E5">
        <w:rPr>
          <w:rFonts w:ascii="EYInterstate Light" w:hAnsi="EYInterstate Light" w:cs="Arial"/>
          <w:sz w:val="20"/>
          <w:szCs w:val="20"/>
        </w:rPr>
        <w:t xml:space="preserve"> Security Search is updated </w:t>
      </w:r>
      <w:r w:rsidR="001C3151" w:rsidRPr="008809E5">
        <w:rPr>
          <w:rFonts w:ascii="EYInterstate Light" w:hAnsi="EYInterstate Light" w:cs="Arial"/>
          <w:sz w:val="20"/>
          <w:szCs w:val="20"/>
        </w:rPr>
        <w:t>daily</w:t>
      </w:r>
      <w:r w:rsidR="005123A0" w:rsidRPr="008809E5">
        <w:rPr>
          <w:rFonts w:ascii="EYInterstate Light" w:hAnsi="EYInterstate Light" w:cs="Arial"/>
          <w:sz w:val="20"/>
          <w:szCs w:val="20"/>
        </w:rPr>
        <w:t xml:space="preserve"> based on the restrictions determined the previous day.</w:t>
      </w:r>
    </w:p>
    <w:p w14:paraId="3B8857DD" w14:textId="502D8E81" w:rsidR="003B23F1" w:rsidRPr="008809E5" w:rsidRDefault="008809E5" w:rsidP="008809E5">
      <w:pPr>
        <w:rPr>
          <w:rStyle w:val="Hyperlink"/>
          <w:rFonts w:ascii="EYInterstate Light" w:hAnsi="EYInterstate Light" w:cs="Arial"/>
          <w:b/>
          <w:color w:val="auto"/>
          <w:sz w:val="20"/>
          <w:szCs w:val="20"/>
        </w:rPr>
      </w:pPr>
      <w:r w:rsidRPr="008809E5">
        <w:rPr>
          <w:rFonts w:ascii="EYInterstate Light" w:hAnsi="EYInterstate Light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AAFD82" wp14:editId="1FD52D0A">
                <wp:simplePos x="0" y="0"/>
                <wp:positionH relativeFrom="column">
                  <wp:align>center</wp:align>
                </wp:positionH>
                <wp:positionV relativeFrom="paragraph">
                  <wp:posOffset>46990</wp:posOffset>
                </wp:positionV>
                <wp:extent cx="6057900" cy="0"/>
                <wp:effectExtent l="9525" t="13970" r="9525" b="5080"/>
                <wp:wrapSquare wrapText="bothSides"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92B9F" id="AutoShape 13" o:spid="_x0000_s1026" type="#_x0000_t32" style="position:absolute;margin-left:0;margin-top:3.7pt;width:477pt;height:0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">
                <v:stroke dashstyle="dash"/>
                <w10:wrap type="square"/>
              </v:shape>
            </w:pict>
          </mc:Fallback>
        </mc:AlternateContent>
      </w:r>
    </w:p>
    <w:p w14:paraId="789F9837" w14:textId="2ED9DE66" w:rsidR="00B44546" w:rsidRPr="008809E5" w:rsidRDefault="008809E5" w:rsidP="008809E5">
      <w:pPr>
        <w:rPr>
          <w:rFonts w:ascii="EYInterstate Light" w:hAnsi="EYInterstate Light" w:cs="Arial"/>
          <w:b/>
          <w:sz w:val="20"/>
          <w:szCs w:val="20"/>
        </w:rPr>
      </w:pPr>
      <w:r w:rsidRPr="008809E5">
        <w:rPr>
          <w:rStyle w:val="Hyperlink"/>
          <w:rFonts w:ascii="EYInterstate Light" w:hAnsi="EYInterstate Light" w:cs="Arial"/>
          <w:b/>
          <w:color w:val="auto"/>
          <w:sz w:val="20"/>
          <w:szCs w:val="20"/>
        </w:rPr>
        <w:t>4</w:t>
      </w:r>
      <w:r w:rsidR="00C22C57" w:rsidRPr="008809E5">
        <w:rPr>
          <w:rStyle w:val="Hyperlink"/>
          <w:rFonts w:ascii="EYInterstate Light" w:hAnsi="EYInterstate Light" w:cs="Arial"/>
          <w:b/>
          <w:color w:val="auto"/>
          <w:sz w:val="20"/>
          <w:szCs w:val="20"/>
        </w:rPr>
        <w:t>. I</w:t>
      </w:r>
      <w:r w:rsidR="00B44546" w:rsidRPr="008809E5">
        <w:rPr>
          <w:rStyle w:val="Hyperlink"/>
          <w:rFonts w:ascii="EYInterstate Light" w:hAnsi="EYInterstate Light" w:cs="Arial"/>
          <w:b/>
          <w:color w:val="auto"/>
          <w:sz w:val="20"/>
          <w:szCs w:val="20"/>
        </w:rPr>
        <w:t xml:space="preserve"> have other questions. Who should I contact? </w:t>
      </w:r>
    </w:p>
    <w:p w14:paraId="1D9F7B81" w14:textId="77777777" w:rsidR="00B44546" w:rsidRPr="008809E5" w:rsidRDefault="00B44546" w:rsidP="008809E5">
      <w:pPr>
        <w:rPr>
          <w:rStyle w:val="Strong"/>
          <w:rFonts w:ascii="EYInterstate Light" w:hAnsi="EYInterstate Light" w:cs="Arial"/>
          <w:sz w:val="20"/>
          <w:szCs w:val="20"/>
        </w:rPr>
      </w:pPr>
    </w:p>
    <w:p w14:paraId="0A51D1B8" w14:textId="7E4D3756" w:rsidR="00443416" w:rsidRPr="008809E5" w:rsidRDefault="00B44546" w:rsidP="008809E5">
      <w:pPr>
        <w:rPr>
          <w:rFonts w:ascii="EYInterstate Light" w:hAnsi="EYInterstate Light" w:cs="Arial"/>
          <w:sz w:val="20"/>
          <w:szCs w:val="20"/>
        </w:rPr>
      </w:pPr>
      <w:r w:rsidRPr="008809E5">
        <w:rPr>
          <w:rFonts w:ascii="EYInterstate Light" w:hAnsi="EYInterstate Light" w:cs="Arial"/>
          <w:sz w:val="20"/>
          <w:szCs w:val="20"/>
        </w:rPr>
        <w:t xml:space="preserve">Contact Americas Independence </w:t>
      </w:r>
      <w:r w:rsidR="003F7E38" w:rsidRPr="008809E5">
        <w:rPr>
          <w:rFonts w:ascii="EYInterstate Light" w:hAnsi="EYInterstate Light" w:cs="Arial"/>
          <w:sz w:val="20"/>
          <w:szCs w:val="20"/>
        </w:rPr>
        <w:t xml:space="preserve">at </w:t>
      </w:r>
      <w:hyperlink r:id="rId9" w:history="1">
        <w:r w:rsidR="008809E5" w:rsidRPr="008809E5">
          <w:rPr>
            <w:rStyle w:val="Hyperlink"/>
            <w:rFonts w:ascii="EYInterstate Light" w:hAnsi="EYInterstate Light"/>
            <w:sz w:val="20"/>
            <w:szCs w:val="20"/>
          </w:rPr>
          <w:t>Ask Independence (ey.com)</w:t>
        </w:r>
      </w:hyperlink>
      <w:r w:rsidR="005123A0" w:rsidRPr="008809E5">
        <w:rPr>
          <w:rFonts w:ascii="EYInterstate Light" w:hAnsi="EYInterstate Light" w:cs="Arial"/>
          <w:sz w:val="20"/>
          <w:szCs w:val="20"/>
        </w:rPr>
        <w:t xml:space="preserve"> Provide </w:t>
      </w:r>
      <w:r w:rsidRPr="008809E5">
        <w:rPr>
          <w:rFonts w:ascii="EYInterstate Light" w:hAnsi="EYInterstate Light" w:cs="Arial"/>
          <w:sz w:val="20"/>
          <w:szCs w:val="20"/>
        </w:rPr>
        <w:t>necessary</w:t>
      </w:r>
      <w:r w:rsidR="005123A0" w:rsidRPr="008809E5">
        <w:rPr>
          <w:rFonts w:ascii="EYInterstate Light" w:hAnsi="EYInterstate Light" w:cs="Arial"/>
          <w:sz w:val="20"/>
          <w:szCs w:val="20"/>
        </w:rPr>
        <w:t xml:space="preserve"> details</w:t>
      </w:r>
      <w:r w:rsidRPr="008809E5">
        <w:rPr>
          <w:rFonts w:ascii="EYInterstate Light" w:hAnsi="EYInterstate Light" w:cs="Arial"/>
          <w:sz w:val="20"/>
          <w:szCs w:val="20"/>
        </w:rPr>
        <w:t xml:space="preserve">. You should receive a </w:t>
      </w:r>
      <w:r w:rsidR="005123A0" w:rsidRPr="008809E5">
        <w:rPr>
          <w:rFonts w:ascii="EYInterstate Light" w:hAnsi="EYInterstate Light" w:cs="Arial"/>
          <w:sz w:val="20"/>
          <w:szCs w:val="20"/>
        </w:rPr>
        <w:t>reply email in approximately 2-3</w:t>
      </w:r>
      <w:r w:rsidRPr="008809E5">
        <w:rPr>
          <w:rFonts w:ascii="EYInterstate Light" w:hAnsi="EYInterstate Light" w:cs="Arial"/>
          <w:sz w:val="20"/>
          <w:szCs w:val="20"/>
        </w:rPr>
        <w:t xml:space="preserve"> business days.</w:t>
      </w:r>
    </w:p>
    <w:sectPr w:rsidR="00443416" w:rsidRPr="008809E5" w:rsidSect="008809E5">
      <w:footerReference w:type="default" r:id="rId10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21AE" w14:textId="77777777" w:rsidR="00B830A6" w:rsidRDefault="00B830A6" w:rsidP="00C2058A">
      <w:r>
        <w:separator/>
      </w:r>
    </w:p>
  </w:endnote>
  <w:endnote w:type="continuationSeparator" w:id="0">
    <w:p w14:paraId="789C60D5" w14:textId="77777777" w:rsidR="00B830A6" w:rsidRDefault="00B830A6" w:rsidP="00C2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YInterstate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6E92" w14:textId="77777777" w:rsidR="006B6BCE" w:rsidRDefault="00B3092A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2650" w14:textId="77777777" w:rsidR="00B830A6" w:rsidRDefault="00B830A6" w:rsidP="00C2058A">
      <w:r>
        <w:separator/>
      </w:r>
    </w:p>
  </w:footnote>
  <w:footnote w:type="continuationSeparator" w:id="0">
    <w:p w14:paraId="6C81B5E1" w14:textId="77777777" w:rsidR="00B830A6" w:rsidRDefault="00B830A6" w:rsidP="00C2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7C84"/>
    <w:multiLevelType w:val="hybridMultilevel"/>
    <w:tmpl w:val="DE30671A"/>
    <w:lvl w:ilvl="0" w:tplc="D7FA49B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  <w:i/>
        <w:color w:val="auto"/>
        <w:u w:val="none"/>
      </w:rPr>
    </w:lvl>
    <w:lvl w:ilvl="1" w:tplc="2DB257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F1AC4"/>
    <w:multiLevelType w:val="hybridMultilevel"/>
    <w:tmpl w:val="8A763384"/>
    <w:lvl w:ilvl="0" w:tplc="9A983C4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  <w:i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8656B"/>
    <w:multiLevelType w:val="hybridMultilevel"/>
    <w:tmpl w:val="075C9262"/>
    <w:lvl w:ilvl="0" w:tplc="D7FA49B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  <w:i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C3F67"/>
    <w:multiLevelType w:val="hybridMultilevel"/>
    <w:tmpl w:val="15ACEA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C1011"/>
    <w:multiLevelType w:val="hybridMultilevel"/>
    <w:tmpl w:val="024C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A6B92"/>
    <w:multiLevelType w:val="hybridMultilevel"/>
    <w:tmpl w:val="D46E2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16F25"/>
    <w:multiLevelType w:val="hybridMultilevel"/>
    <w:tmpl w:val="7616B784"/>
    <w:lvl w:ilvl="0" w:tplc="2DB257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96B2F"/>
    <w:multiLevelType w:val="hybridMultilevel"/>
    <w:tmpl w:val="66040EFC"/>
    <w:lvl w:ilvl="0" w:tplc="19262EE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  <w:i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335B76"/>
    <w:multiLevelType w:val="multilevel"/>
    <w:tmpl w:val="FFC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3D7F5B"/>
    <w:multiLevelType w:val="hybridMultilevel"/>
    <w:tmpl w:val="DFAEC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46"/>
    <w:rsid w:val="00000E2C"/>
    <w:rsid w:val="00002724"/>
    <w:rsid w:val="000050A3"/>
    <w:rsid w:val="00006624"/>
    <w:rsid w:val="00014C1B"/>
    <w:rsid w:val="00015B6B"/>
    <w:rsid w:val="00017AC8"/>
    <w:rsid w:val="000252FE"/>
    <w:rsid w:val="00027C7B"/>
    <w:rsid w:val="00030FFA"/>
    <w:rsid w:val="00031AB7"/>
    <w:rsid w:val="00032021"/>
    <w:rsid w:val="0003453D"/>
    <w:rsid w:val="00035EC5"/>
    <w:rsid w:val="00036B30"/>
    <w:rsid w:val="00041302"/>
    <w:rsid w:val="000413F4"/>
    <w:rsid w:val="000424DD"/>
    <w:rsid w:val="000425DA"/>
    <w:rsid w:val="000435B9"/>
    <w:rsid w:val="00046B30"/>
    <w:rsid w:val="00050FA2"/>
    <w:rsid w:val="00053866"/>
    <w:rsid w:val="00055BB1"/>
    <w:rsid w:val="0006015D"/>
    <w:rsid w:val="00063D64"/>
    <w:rsid w:val="000641BE"/>
    <w:rsid w:val="00073165"/>
    <w:rsid w:val="00076282"/>
    <w:rsid w:val="00076C5E"/>
    <w:rsid w:val="00077AA3"/>
    <w:rsid w:val="00081918"/>
    <w:rsid w:val="000827E5"/>
    <w:rsid w:val="00084897"/>
    <w:rsid w:val="000849A1"/>
    <w:rsid w:val="00084F37"/>
    <w:rsid w:val="00085215"/>
    <w:rsid w:val="00087D36"/>
    <w:rsid w:val="0009187B"/>
    <w:rsid w:val="00093D3A"/>
    <w:rsid w:val="00095A77"/>
    <w:rsid w:val="00095E6A"/>
    <w:rsid w:val="000A5205"/>
    <w:rsid w:val="000B1FDB"/>
    <w:rsid w:val="000B2255"/>
    <w:rsid w:val="000B2C2F"/>
    <w:rsid w:val="000B52A7"/>
    <w:rsid w:val="000C04C9"/>
    <w:rsid w:val="000C16FE"/>
    <w:rsid w:val="000C277F"/>
    <w:rsid w:val="000C36B1"/>
    <w:rsid w:val="000C39D8"/>
    <w:rsid w:val="000C770B"/>
    <w:rsid w:val="000D0359"/>
    <w:rsid w:val="000D0FBB"/>
    <w:rsid w:val="000D1654"/>
    <w:rsid w:val="000D440B"/>
    <w:rsid w:val="000D442E"/>
    <w:rsid w:val="000D7262"/>
    <w:rsid w:val="000D7B96"/>
    <w:rsid w:val="000E1F5E"/>
    <w:rsid w:val="000E3E24"/>
    <w:rsid w:val="000E51A0"/>
    <w:rsid w:val="000E5260"/>
    <w:rsid w:val="000E6859"/>
    <w:rsid w:val="000F5501"/>
    <w:rsid w:val="000F622A"/>
    <w:rsid w:val="000F6839"/>
    <w:rsid w:val="00101DFA"/>
    <w:rsid w:val="001045AC"/>
    <w:rsid w:val="001118DB"/>
    <w:rsid w:val="00114E5F"/>
    <w:rsid w:val="00120963"/>
    <w:rsid w:val="001217AD"/>
    <w:rsid w:val="00124D25"/>
    <w:rsid w:val="001262D7"/>
    <w:rsid w:val="00126611"/>
    <w:rsid w:val="001319FB"/>
    <w:rsid w:val="0013203C"/>
    <w:rsid w:val="0013263D"/>
    <w:rsid w:val="00132B95"/>
    <w:rsid w:val="00132E3E"/>
    <w:rsid w:val="001447EE"/>
    <w:rsid w:val="0015251F"/>
    <w:rsid w:val="00153CCD"/>
    <w:rsid w:val="00155DD8"/>
    <w:rsid w:val="0015604C"/>
    <w:rsid w:val="0015620F"/>
    <w:rsid w:val="001606B8"/>
    <w:rsid w:val="001629D2"/>
    <w:rsid w:val="00164722"/>
    <w:rsid w:val="0016612D"/>
    <w:rsid w:val="00166CB5"/>
    <w:rsid w:val="001742DA"/>
    <w:rsid w:val="00175073"/>
    <w:rsid w:val="0017622A"/>
    <w:rsid w:val="001863DD"/>
    <w:rsid w:val="001909A8"/>
    <w:rsid w:val="001B18A0"/>
    <w:rsid w:val="001B1CE2"/>
    <w:rsid w:val="001B4D0B"/>
    <w:rsid w:val="001B4D5C"/>
    <w:rsid w:val="001B55C6"/>
    <w:rsid w:val="001B64C1"/>
    <w:rsid w:val="001B6C63"/>
    <w:rsid w:val="001B78F1"/>
    <w:rsid w:val="001C0061"/>
    <w:rsid w:val="001C04D7"/>
    <w:rsid w:val="001C172F"/>
    <w:rsid w:val="001C2ACD"/>
    <w:rsid w:val="001C3151"/>
    <w:rsid w:val="001C3FF4"/>
    <w:rsid w:val="001C57B1"/>
    <w:rsid w:val="001C5F08"/>
    <w:rsid w:val="001C62A5"/>
    <w:rsid w:val="001C69CB"/>
    <w:rsid w:val="001D0583"/>
    <w:rsid w:val="001D3454"/>
    <w:rsid w:val="001D7D42"/>
    <w:rsid w:val="001E0465"/>
    <w:rsid w:val="001E097D"/>
    <w:rsid w:val="001E2A67"/>
    <w:rsid w:val="001E507D"/>
    <w:rsid w:val="001E59ED"/>
    <w:rsid w:val="001F24FD"/>
    <w:rsid w:val="001F69BA"/>
    <w:rsid w:val="001F7C04"/>
    <w:rsid w:val="002018BF"/>
    <w:rsid w:val="00203A30"/>
    <w:rsid w:val="002104AC"/>
    <w:rsid w:val="00210D39"/>
    <w:rsid w:val="002153DC"/>
    <w:rsid w:val="002311AB"/>
    <w:rsid w:val="00232799"/>
    <w:rsid w:val="00233A8F"/>
    <w:rsid w:val="00233C60"/>
    <w:rsid w:val="00237767"/>
    <w:rsid w:val="00241B79"/>
    <w:rsid w:val="0024422E"/>
    <w:rsid w:val="00246401"/>
    <w:rsid w:val="0024679D"/>
    <w:rsid w:val="002530C0"/>
    <w:rsid w:val="0025320C"/>
    <w:rsid w:val="00257272"/>
    <w:rsid w:val="00257790"/>
    <w:rsid w:val="0026314E"/>
    <w:rsid w:val="00263DA2"/>
    <w:rsid w:val="00264A88"/>
    <w:rsid w:val="00267836"/>
    <w:rsid w:val="002678AC"/>
    <w:rsid w:val="002724F2"/>
    <w:rsid w:val="00277E2E"/>
    <w:rsid w:val="00284A9F"/>
    <w:rsid w:val="00287A41"/>
    <w:rsid w:val="00290C41"/>
    <w:rsid w:val="00291FB8"/>
    <w:rsid w:val="002A7502"/>
    <w:rsid w:val="002B0AB3"/>
    <w:rsid w:val="002B1AA8"/>
    <w:rsid w:val="002B3810"/>
    <w:rsid w:val="002B46C5"/>
    <w:rsid w:val="002C1D81"/>
    <w:rsid w:val="002C3999"/>
    <w:rsid w:val="002C4A82"/>
    <w:rsid w:val="002C7E49"/>
    <w:rsid w:val="002D078A"/>
    <w:rsid w:val="002D256D"/>
    <w:rsid w:val="002D31A1"/>
    <w:rsid w:val="002D3C4F"/>
    <w:rsid w:val="002D7D61"/>
    <w:rsid w:val="002E5931"/>
    <w:rsid w:val="002E5D65"/>
    <w:rsid w:val="002E706D"/>
    <w:rsid w:val="002F422E"/>
    <w:rsid w:val="002F4837"/>
    <w:rsid w:val="002F5CC2"/>
    <w:rsid w:val="002F7645"/>
    <w:rsid w:val="00300F83"/>
    <w:rsid w:val="00301814"/>
    <w:rsid w:val="00304708"/>
    <w:rsid w:val="00304A4F"/>
    <w:rsid w:val="00304E8D"/>
    <w:rsid w:val="003113F1"/>
    <w:rsid w:val="00314D22"/>
    <w:rsid w:val="00316DB6"/>
    <w:rsid w:val="00320A9A"/>
    <w:rsid w:val="003239DB"/>
    <w:rsid w:val="00325F51"/>
    <w:rsid w:val="003260B0"/>
    <w:rsid w:val="003301AC"/>
    <w:rsid w:val="00330982"/>
    <w:rsid w:val="0033203A"/>
    <w:rsid w:val="003320F2"/>
    <w:rsid w:val="003330EA"/>
    <w:rsid w:val="003348EB"/>
    <w:rsid w:val="00337892"/>
    <w:rsid w:val="00341102"/>
    <w:rsid w:val="0034214D"/>
    <w:rsid w:val="0034386D"/>
    <w:rsid w:val="00345D5D"/>
    <w:rsid w:val="00361841"/>
    <w:rsid w:val="0036252B"/>
    <w:rsid w:val="00364B5A"/>
    <w:rsid w:val="0036709D"/>
    <w:rsid w:val="00370947"/>
    <w:rsid w:val="003720B8"/>
    <w:rsid w:val="003732DA"/>
    <w:rsid w:val="003749F2"/>
    <w:rsid w:val="00381B78"/>
    <w:rsid w:val="003821F5"/>
    <w:rsid w:val="003825D1"/>
    <w:rsid w:val="0038379C"/>
    <w:rsid w:val="00386F03"/>
    <w:rsid w:val="00390D5A"/>
    <w:rsid w:val="003931E1"/>
    <w:rsid w:val="00393F37"/>
    <w:rsid w:val="0039584D"/>
    <w:rsid w:val="00395AF7"/>
    <w:rsid w:val="00396F80"/>
    <w:rsid w:val="003A1992"/>
    <w:rsid w:val="003A565B"/>
    <w:rsid w:val="003A761F"/>
    <w:rsid w:val="003A7D4F"/>
    <w:rsid w:val="003B00CF"/>
    <w:rsid w:val="003B05CD"/>
    <w:rsid w:val="003B23F1"/>
    <w:rsid w:val="003B3DB6"/>
    <w:rsid w:val="003B52D1"/>
    <w:rsid w:val="003B71B6"/>
    <w:rsid w:val="003C0641"/>
    <w:rsid w:val="003C1E40"/>
    <w:rsid w:val="003C29AE"/>
    <w:rsid w:val="003C3658"/>
    <w:rsid w:val="003C37C6"/>
    <w:rsid w:val="003C403A"/>
    <w:rsid w:val="003C783A"/>
    <w:rsid w:val="003D3D40"/>
    <w:rsid w:val="003D4F96"/>
    <w:rsid w:val="003E2146"/>
    <w:rsid w:val="003E5A68"/>
    <w:rsid w:val="003E7E93"/>
    <w:rsid w:val="003F314E"/>
    <w:rsid w:val="003F7E38"/>
    <w:rsid w:val="004004BB"/>
    <w:rsid w:val="00406428"/>
    <w:rsid w:val="00406AB3"/>
    <w:rsid w:val="00407923"/>
    <w:rsid w:val="00411E90"/>
    <w:rsid w:val="00412386"/>
    <w:rsid w:val="004152BA"/>
    <w:rsid w:val="00415BDE"/>
    <w:rsid w:val="004168CF"/>
    <w:rsid w:val="0041701E"/>
    <w:rsid w:val="00420A81"/>
    <w:rsid w:val="00422897"/>
    <w:rsid w:val="00424E87"/>
    <w:rsid w:val="00427D80"/>
    <w:rsid w:val="00433512"/>
    <w:rsid w:val="0043598C"/>
    <w:rsid w:val="00435F95"/>
    <w:rsid w:val="00437542"/>
    <w:rsid w:val="0044317D"/>
    <w:rsid w:val="00443416"/>
    <w:rsid w:val="004435B8"/>
    <w:rsid w:val="00446B4C"/>
    <w:rsid w:val="004474E3"/>
    <w:rsid w:val="004512C7"/>
    <w:rsid w:val="00453145"/>
    <w:rsid w:val="00455307"/>
    <w:rsid w:val="00456436"/>
    <w:rsid w:val="00460C71"/>
    <w:rsid w:val="00461DF0"/>
    <w:rsid w:val="004653C8"/>
    <w:rsid w:val="00471D84"/>
    <w:rsid w:val="0047232F"/>
    <w:rsid w:val="00472644"/>
    <w:rsid w:val="00473EAF"/>
    <w:rsid w:val="00477E66"/>
    <w:rsid w:val="00483169"/>
    <w:rsid w:val="00483D2F"/>
    <w:rsid w:val="00484840"/>
    <w:rsid w:val="00484F3B"/>
    <w:rsid w:val="004853D1"/>
    <w:rsid w:val="00486209"/>
    <w:rsid w:val="00491157"/>
    <w:rsid w:val="00495E9A"/>
    <w:rsid w:val="00495EED"/>
    <w:rsid w:val="00496685"/>
    <w:rsid w:val="00497903"/>
    <w:rsid w:val="004A0019"/>
    <w:rsid w:val="004A0D17"/>
    <w:rsid w:val="004A1722"/>
    <w:rsid w:val="004A251D"/>
    <w:rsid w:val="004A309A"/>
    <w:rsid w:val="004A409D"/>
    <w:rsid w:val="004A4B3B"/>
    <w:rsid w:val="004A5C7D"/>
    <w:rsid w:val="004B099F"/>
    <w:rsid w:val="004B2D5A"/>
    <w:rsid w:val="004B3142"/>
    <w:rsid w:val="004B6AC4"/>
    <w:rsid w:val="004C20E9"/>
    <w:rsid w:val="004C3752"/>
    <w:rsid w:val="004C3BE7"/>
    <w:rsid w:val="004D2DC5"/>
    <w:rsid w:val="004D57DE"/>
    <w:rsid w:val="004D5914"/>
    <w:rsid w:val="004D5E10"/>
    <w:rsid w:val="004D666B"/>
    <w:rsid w:val="004D742E"/>
    <w:rsid w:val="004E0788"/>
    <w:rsid w:val="004E6B0D"/>
    <w:rsid w:val="004E6C95"/>
    <w:rsid w:val="004E7A0A"/>
    <w:rsid w:val="004F018D"/>
    <w:rsid w:val="004F6AF9"/>
    <w:rsid w:val="004F7C5D"/>
    <w:rsid w:val="005010DA"/>
    <w:rsid w:val="00505051"/>
    <w:rsid w:val="0050552A"/>
    <w:rsid w:val="00505977"/>
    <w:rsid w:val="005074BD"/>
    <w:rsid w:val="0050791A"/>
    <w:rsid w:val="00512319"/>
    <w:rsid w:val="005123A0"/>
    <w:rsid w:val="00516122"/>
    <w:rsid w:val="00520892"/>
    <w:rsid w:val="0052232E"/>
    <w:rsid w:val="0052770B"/>
    <w:rsid w:val="00527B3D"/>
    <w:rsid w:val="00533995"/>
    <w:rsid w:val="00537072"/>
    <w:rsid w:val="005455EC"/>
    <w:rsid w:val="0055140D"/>
    <w:rsid w:val="00551C38"/>
    <w:rsid w:val="00553592"/>
    <w:rsid w:val="00553743"/>
    <w:rsid w:val="00556E87"/>
    <w:rsid w:val="00564BB6"/>
    <w:rsid w:val="00567CDD"/>
    <w:rsid w:val="0057559F"/>
    <w:rsid w:val="00575C90"/>
    <w:rsid w:val="00575E72"/>
    <w:rsid w:val="00577C90"/>
    <w:rsid w:val="005873EC"/>
    <w:rsid w:val="005876ED"/>
    <w:rsid w:val="00587863"/>
    <w:rsid w:val="00591B59"/>
    <w:rsid w:val="00593826"/>
    <w:rsid w:val="00594936"/>
    <w:rsid w:val="00594F79"/>
    <w:rsid w:val="005959D5"/>
    <w:rsid w:val="00597F84"/>
    <w:rsid w:val="005A6839"/>
    <w:rsid w:val="005A685C"/>
    <w:rsid w:val="005A7200"/>
    <w:rsid w:val="005B39B9"/>
    <w:rsid w:val="005B7D11"/>
    <w:rsid w:val="005C1FB9"/>
    <w:rsid w:val="005C2AB6"/>
    <w:rsid w:val="005C7003"/>
    <w:rsid w:val="005D1E4A"/>
    <w:rsid w:val="005D5889"/>
    <w:rsid w:val="005D6A84"/>
    <w:rsid w:val="005E1AC2"/>
    <w:rsid w:val="005E2B67"/>
    <w:rsid w:val="005E2DF3"/>
    <w:rsid w:val="005E428E"/>
    <w:rsid w:val="005E4B96"/>
    <w:rsid w:val="005E7889"/>
    <w:rsid w:val="005F2113"/>
    <w:rsid w:val="005F3A7A"/>
    <w:rsid w:val="005F6040"/>
    <w:rsid w:val="00600B3C"/>
    <w:rsid w:val="0060171E"/>
    <w:rsid w:val="00604684"/>
    <w:rsid w:val="00607FD2"/>
    <w:rsid w:val="006155DB"/>
    <w:rsid w:val="00621F6F"/>
    <w:rsid w:val="0062209D"/>
    <w:rsid w:val="00624FFB"/>
    <w:rsid w:val="00625252"/>
    <w:rsid w:val="00630B56"/>
    <w:rsid w:val="0063102C"/>
    <w:rsid w:val="00631818"/>
    <w:rsid w:val="00635636"/>
    <w:rsid w:val="00635680"/>
    <w:rsid w:val="006358CA"/>
    <w:rsid w:val="00643D64"/>
    <w:rsid w:val="00646F73"/>
    <w:rsid w:val="00651029"/>
    <w:rsid w:val="0065424A"/>
    <w:rsid w:val="00656CDC"/>
    <w:rsid w:val="00661C11"/>
    <w:rsid w:val="00663C3F"/>
    <w:rsid w:val="006653DE"/>
    <w:rsid w:val="00667426"/>
    <w:rsid w:val="00671B54"/>
    <w:rsid w:val="00674721"/>
    <w:rsid w:val="00674BF7"/>
    <w:rsid w:val="00680A33"/>
    <w:rsid w:val="006810A0"/>
    <w:rsid w:val="00681C9B"/>
    <w:rsid w:val="0068328C"/>
    <w:rsid w:val="006860D9"/>
    <w:rsid w:val="00691A8F"/>
    <w:rsid w:val="00692E0E"/>
    <w:rsid w:val="006A15C9"/>
    <w:rsid w:val="006A1A93"/>
    <w:rsid w:val="006A626D"/>
    <w:rsid w:val="006A74A1"/>
    <w:rsid w:val="006B3179"/>
    <w:rsid w:val="006C0353"/>
    <w:rsid w:val="006D5EF5"/>
    <w:rsid w:val="006D603A"/>
    <w:rsid w:val="006D6575"/>
    <w:rsid w:val="006D7339"/>
    <w:rsid w:val="006E662E"/>
    <w:rsid w:val="006F0D99"/>
    <w:rsid w:val="007001E3"/>
    <w:rsid w:val="0070257A"/>
    <w:rsid w:val="00702D0C"/>
    <w:rsid w:val="00703E50"/>
    <w:rsid w:val="007054E5"/>
    <w:rsid w:val="007073FB"/>
    <w:rsid w:val="00707D0F"/>
    <w:rsid w:val="00707F0C"/>
    <w:rsid w:val="007108EA"/>
    <w:rsid w:val="0071542C"/>
    <w:rsid w:val="007238D0"/>
    <w:rsid w:val="007272CD"/>
    <w:rsid w:val="00727A53"/>
    <w:rsid w:val="00730174"/>
    <w:rsid w:val="007306F2"/>
    <w:rsid w:val="007341E3"/>
    <w:rsid w:val="007362C2"/>
    <w:rsid w:val="00742F01"/>
    <w:rsid w:val="00744A6F"/>
    <w:rsid w:val="00751F28"/>
    <w:rsid w:val="00754AD3"/>
    <w:rsid w:val="00754D67"/>
    <w:rsid w:val="00760560"/>
    <w:rsid w:val="00762C95"/>
    <w:rsid w:val="00762E61"/>
    <w:rsid w:val="00766CEB"/>
    <w:rsid w:val="00767A66"/>
    <w:rsid w:val="00770527"/>
    <w:rsid w:val="00771A63"/>
    <w:rsid w:val="0077332D"/>
    <w:rsid w:val="00773746"/>
    <w:rsid w:val="007760B5"/>
    <w:rsid w:val="0078649C"/>
    <w:rsid w:val="00786C25"/>
    <w:rsid w:val="00786F71"/>
    <w:rsid w:val="00787C44"/>
    <w:rsid w:val="007901BB"/>
    <w:rsid w:val="007967F3"/>
    <w:rsid w:val="007A066F"/>
    <w:rsid w:val="007A1650"/>
    <w:rsid w:val="007A2B5F"/>
    <w:rsid w:val="007A43BD"/>
    <w:rsid w:val="007A50E5"/>
    <w:rsid w:val="007A6C09"/>
    <w:rsid w:val="007B059D"/>
    <w:rsid w:val="007B1882"/>
    <w:rsid w:val="007B23C2"/>
    <w:rsid w:val="007B2FD6"/>
    <w:rsid w:val="007B313C"/>
    <w:rsid w:val="007B52BC"/>
    <w:rsid w:val="007B6C60"/>
    <w:rsid w:val="007C171A"/>
    <w:rsid w:val="007C3882"/>
    <w:rsid w:val="007C5C1A"/>
    <w:rsid w:val="007D11D4"/>
    <w:rsid w:val="007D622E"/>
    <w:rsid w:val="007D655A"/>
    <w:rsid w:val="007D695C"/>
    <w:rsid w:val="007D7F81"/>
    <w:rsid w:val="007E3727"/>
    <w:rsid w:val="007E3F76"/>
    <w:rsid w:val="007E6E65"/>
    <w:rsid w:val="007F0045"/>
    <w:rsid w:val="007F2DF1"/>
    <w:rsid w:val="007F3896"/>
    <w:rsid w:val="007F6FA1"/>
    <w:rsid w:val="00800BCC"/>
    <w:rsid w:val="00802F69"/>
    <w:rsid w:val="008058A2"/>
    <w:rsid w:val="00806384"/>
    <w:rsid w:val="00810D5E"/>
    <w:rsid w:val="00813C33"/>
    <w:rsid w:val="00813C84"/>
    <w:rsid w:val="00813EAF"/>
    <w:rsid w:val="00814AD0"/>
    <w:rsid w:val="008158A0"/>
    <w:rsid w:val="00816433"/>
    <w:rsid w:val="00817349"/>
    <w:rsid w:val="008228AB"/>
    <w:rsid w:val="00823864"/>
    <w:rsid w:val="00826081"/>
    <w:rsid w:val="00826823"/>
    <w:rsid w:val="00831D18"/>
    <w:rsid w:val="00835766"/>
    <w:rsid w:val="008358CC"/>
    <w:rsid w:val="00835B36"/>
    <w:rsid w:val="00837F4A"/>
    <w:rsid w:val="00840E42"/>
    <w:rsid w:val="00844657"/>
    <w:rsid w:val="00845BD5"/>
    <w:rsid w:val="00851445"/>
    <w:rsid w:val="008525FE"/>
    <w:rsid w:val="0085394E"/>
    <w:rsid w:val="00855C2C"/>
    <w:rsid w:val="0086160D"/>
    <w:rsid w:val="00861DD0"/>
    <w:rsid w:val="00866234"/>
    <w:rsid w:val="00867732"/>
    <w:rsid w:val="0087136B"/>
    <w:rsid w:val="00873F08"/>
    <w:rsid w:val="008749A1"/>
    <w:rsid w:val="00874A7B"/>
    <w:rsid w:val="008767AB"/>
    <w:rsid w:val="008773CD"/>
    <w:rsid w:val="00880070"/>
    <w:rsid w:val="008809E5"/>
    <w:rsid w:val="00885B69"/>
    <w:rsid w:val="00886A33"/>
    <w:rsid w:val="00886B8B"/>
    <w:rsid w:val="00887286"/>
    <w:rsid w:val="0089191B"/>
    <w:rsid w:val="00894A07"/>
    <w:rsid w:val="008A2878"/>
    <w:rsid w:val="008A598D"/>
    <w:rsid w:val="008A630D"/>
    <w:rsid w:val="008A750D"/>
    <w:rsid w:val="008A7DE0"/>
    <w:rsid w:val="008B01F9"/>
    <w:rsid w:val="008B1CA9"/>
    <w:rsid w:val="008B26CF"/>
    <w:rsid w:val="008B33FD"/>
    <w:rsid w:val="008B423E"/>
    <w:rsid w:val="008B5DB2"/>
    <w:rsid w:val="008C4E56"/>
    <w:rsid w:val="008D4D2B"/>
    <w:rsid w:val="008D500E"/>
    <w:rsid w:val="008D6A6E"/>
    <w:rsid w:val="008D772E"/>
    <w:rsid w:val="008D792B"/>
    <w:rsid w:val="008E3243"/>
    <w:rsid w:val="008E7694"/>
    <w:rsid w:val="008F052B"/>
    <w:rsid w:val="008F450D"/>
    <w:rsid w:val="008F7578"/>
    <w:rsid w:val="00903386"/>
    <w:rsid w:val="00904954"/>
    <w:rsid w:val="00905E0E"/>
    <w:rsid w:val="009067AA"/>
    <w:rsid w:val="009074CF"/>
    <w:rsid w:val="00910902"/>
    <w:rsid w:val="009121FD"/>
    <w:rsid w:val="0091324C"/>
    <w:rsid w:val="009155AD"/>
    <w:rsid w:val="009204FC"/>
    <w:rsid w:val="0092073F"/>
    <w:rsid w:val="009213E8"/>
    <w:rsid w:val="009223D6"/>
    <w:rsid w:val="0092440D"/>
    <w:rsid w:val="00925396"/>
    <w:rsid w:val="009317CC"/>
    <w:rsid w:val="00932E1E"/>
    <w:rsid w:val="00942BC0"/>
    <w:rsid w:val="0094338B"/>
    <w:rsid w:val="00944FC8"/>
    <w:rsid w:val="0095309F"/>
    <w:rsid w:val="00953412"/>
    <w:rsid w:val="00953557"/>
    <w:rsid w:val="009547CE"/>
    <w:rsid w:val="0096072A"/>
    <w:rsid w:val="009623C0"/>
    <w:rsid w:val="00963DE9"/>
    <w:rsid w:val="00964A47"/>
    <w:rsid w:val="009653A2"/>
    <w:rsid w:val="009720E4"/>
    <w:rsid w:val="00973F55"/>
    <w:rsid w:val="00974654"/>
    <w:rsid w:val="009770DC"/>
    <w:rsid w:val="0098027F"/>
    <w:rsid w:val="00985BC7"/>
    <w:rsid w:val="00987229"/>
    <w:rsid w:val="009910A7"/>
    <w:rsid w:val="009918FD"/>
    <w:rsid w:val="00991BA4"/>
    <w:rsid w:val="009932FF"/>
    <w:rsid w:val="009955B5"/>
    <w:rsid w:val="0099597F"/>
    <w:rsid w:val="00997CF2"/>
    <w:rsid w:val="009A1A23"/>
    <w:rsid w:val="009A451B"/>
    <w:rsid w:val="009A54F1"/>
    <w:rsid w:val="009A5C90"/>
    <w:rsid w:val="009A7E1B"/>
    <w:rsid w:val="009A7E9E"/>
    <w:rsid w:val="009B16E9"/>
    <w:rsid w:val="009B4EAE"/>
    <w:rsid w:val="009B5BA6"/>
    <w:rsid w:val="009B68A6"/>
    <w:rsid w:val="009C07A0"/>
    <w:rsid w:val="009C098E"/>
    <w:rsid w:val="009C2F9A"/>
    <w:rsid w:val="009C33F7"/>
    <w:rsid w:val="009C37B8"/>
    <w:rsid w:val="009C47BD"/>
    <w:rsid w:val="009C568C"/>
    <w:rsid w:val="009D1484"/>
    <w:rsid w:val="009D31F3"/>
    <w:rsid w:val="009E2638"/>
    <w:rsid w:val="009E41D7"/>
    <w:rsid w:val="009E78C1"/>
    <w:rsid w:val="009F1F84"/>
    <w:rsid w:val="009F2975"/>
    <w:rsid w:val="009F2D95"/>
    <w:rsid w:val="009F3635"/>
    <w:rsid w:val="009F3E07"/>
    <w:rsid w:val="009F59B3"/>
    <w:rsid w:val="009F64B7"/>
    <w:rsid w:val="009F6C8B"/>
    <w:rsid w:val="00A0049A"/>
    <w:rsid w:val="00A0152E"/>
    <w:rsid w:val="00A03305"/>
    <w:rsid w:val="00A0409D"/>
    <w:rsid w:val="00A10211"/>
    <w:rsid w:val="00A137CC"/>
    <w:rsid w:val="00A14707"/>
    <w:rsid w:val="00A15288"/>
    <w:rsid w:val="00A15B95"/>
    <w:rsid w:val="00A20451"/>
    <w:rsid w:val="00A20D10"/>
    <w:rsid w:val="00A21341"/>
    <w:rsid w:val="00A214B6"/>
    <w:rsid w:val="00A237DE"/>
    <w:rsid w:val="00A25334"/>
    <w:rsid w:val="00A2546B"/>
    <w:rsid w:val="00A26351"/>
    <w:rsid w:val="00A26772"/>
    <w:rsid w:val="00A44007"/>
    <w:rsid w:val="00A44B92"/>
    <w:rsid w:val="00A463DC"/>
    <w:rsid w:val="00A4654B"/>
    <w:rsid w:val="00A51A9E"/>
    <w:rsid w:val="00A528FE"/>
    <w:rsid w:val="00A56C29"/>
    <w:rsid w:val="00A573D6"/>
    <w:rsid w:val="00A57AA0"/>
    <w:rsid w:val="00A57B55"/>
    <w:rsid w:val="00A60047"/>
    <w:rsid w:val="00A61009"/>
    <w:rsid w:val="00A72439"/>
    <w:rsid w:val="00A73092"/>
    <w:rsid w:val="00A73BCF"/>
    <w:rsid w:val="00A7488D"/>
    <w:rsid w:val="00A75B5B"/>
    <w:rsid w:val="00A76837"/>
    <w:rsid w:val="00A804EA"/>
    <w:rsid w:val="00A8426A"/>
    <w:rsid w:val="00A85E22"/>
    <w:rsid w:val="00A94F39"/>
    <w:rsid w:val="00A95CB8"/>
    <w:rsid w:val="00A97E73"/>
    <w:rsid w:val="00AA3F7E"/>
    <w:rsid w:val="00AB2FC8"/>
    <w:rsid w:val="00AB45F4"/>
    <w:rsid w:val="00AB4F1A"/>
    <w:rsid w:val="00AC060A"/>
    <w:rsid w:val="00AC1D61"/>
    <w:rsid w:val="00AC2031"/>
    <w:rsid w:val="00AC598E"/>
    <w:rsid w:val="00AC6195"/>
    <w:rsid w:val="00AD0CDF"/>
    <w:rsid w:val="00AD5E93"/>
    <w:rsid w:val="00AD6904"/>
    <w:rsid w:val="00AE2C21"/>
    <w:rsid w:val="00AE3F90"/>
    <w:rsid w:val="00AE5735"/>
    <w:rsid w:val="00AE5B18"/>
    <w:rsid w:val="00AF105C"/>
    <w:rsid w:val="00AF4F08"/>
    <w:rsid w:val="00AF6040"/>
    <w:rsid w:val="00B000D6"/>
    <w:rsid w:val="00B00E68"/>
    <w:rsid w:val="00B04BEB"/>
    <w:rsid w:val="00B05396"/>
    <w:rsid w:val="00B10874"/>
    <w:rsid w:val="00B135C5"/>
    <w:rsid w:val="00B1463B"/>
    <w:rsid w:val="00B16083"/>
    <w:rsid w:val="00B238FF"/>
    <w:rsid w:val="00B2433E"/>
    <w:rsid w:val="00B26FA2"/>
    <w:rsid w:val="00B3092A"/>
    <w:rsid w:val="00B3465F"/>
    <w:rsid w:val="00B34FC5"/>
    <w:rsid w:val="00B36112"/>
    <w:rsid w:val="00B4018B"/>
    <w:rsid w:val="00B411C6"/>
    <w:rsid w:val="00B42F37"/>
    <w:rsid w:val="00B438A9"/>
    <w:rsid w:val="00B44546"/>
    <w:rsid w:val="00B455F6"/>
    <w:rsid w:val="00B47FD5"/>
    <w:rsid w:val="00B51E5F"/>
    <w:rsid w:val="00B5219D"/>
    <w:rsid w:val="00B53413"/>
    <w:rsid w:val="00B55666"/>
    <w:rsid w:val="00B55ABD"/>
    <w:rsid w:val="00B56ACD"/>
    <w:rsid w:val="00B57571"/>
    <w:rsid w:val="00B63937"/>
    <w:rsid w:val="00B657B8"/>
    <w:rsid w:val="00B66445"/>
    <w:rsid w:val="00B67088"/>
    <w:rsid w:val="00B6719D"/>
    <w:rsid w:val="00B7301E"/>
    <w:rsid w:val="00B752B0"/>
    <w:rsid w:val="00B806EE"/>
    <w:rsid w:val="00B830A6"/>
    <w:rsid w:val="00B840B2"/>
    <w:rsid w:val="00B8469F"/>
    <w:rsid w:val="00B87C4B"/>
    <w:rsid w:val="00B92245"/>
    <w:rsid w:val="00B936A9"/>
    <w:rsid w:val="00B93AA6"/>
    <w:rsid w:val="00B9536D"/>
    <w:rsid w:val="00BA4299"/>
    <w:rsid w:val="00BA5F5C"/>
    <w:rsid w:val="00BB2C12"/>
    <w:rsid w:val="00BB2FAF"/>
    <w:rsid w:val="00BB3190"/>
    <w:rsid w:val="00BB7862"/>
    <w:rsid w:val="00BC0BB6"/>
    <w:rsid w:val="00BC1717"/>
    <w:rsid w:val="00BC18E6"/>
    <w:rsid w:val="00BC3C43"/>
    <w:rsid w:val="00BD329D"/>
    <w:rsid w:val="00BD5FF4"/>
    <w:rsid w:val="00BD621C"/>
    <w:rsid w:val="00BE1263"/>
    <w:rsid w:val="00BE2694"/>
    <w:rsid w:val="00BE563B"/>
    <w:rsid w:val="00BF2D6E"/>
    <w:rsid w:val="00BF6DC7"/>
    <w:rsid w:val="00C10243"/>
    <w:rsid w:val="00C11740"/>
    <w:rsid w:val="00C13619"/>
    <w:rsid w:val="00C15D5D"/>
    <w:rsid w:val="00C2058A"/>
    <w:rsid w:val="00C22C57"/>
    <w:rsid w:val="00C23B1A"/>
    <w:rsid w:val="00C26CA2"/>
    <w:rsid w:val="00C273A1"/>
    <w:rsid w:val="00C307D4"/>
    <w:rsid w:val="00C33FA9"/>
    <w:rsid w:val="00C46069"/>
    <w:rsid w:val="00C47D13"/>
    <w:rsid w:val="00C5182C"/>
    <w:rsid w:val="00C60166"/>
    <w:rsid w:val="00C6095D"/>
    <w:rsid w:val="00C614C5"/>
    <w:rsid w:val="00C649BF"/>
    <w:rsid w:val="00C659C4"/>
    <w:rsid w:val="00C65D0F"/>
    <w:rsid w:val="00C661DB"/>
    <w:rsid w:val="00C66318"/>
    <w:rsid w:val="00C724AC"/>
    <w:rsid w:val="00C73228"/>
    <w:rsid w:val="00C74A55"/>
    <w:rsid w:val="00C74B52"/>
    <w:rsid w:val="00C902E7"/>
    <w:rsid w:val="00C91FF6"/>
    <w:rsid w:val="00C93F6B"/>
    <w:rsid w:val="00C953EC"/>
    <w:rsid w:val="00C96567"/>
    <w:rsid w:val="00C96B7F"/>
    <w:rsid w:val="00CA035B"/>
    <w:rsid w:val="00CA1258"/>
    <w:rsid w:val="00CA1E83"/>
    <w:rsid w:val="00CA3012"/>
    <w:rsid w:val="00CA3C0B"/>
    <w:rsid w:val="00CB1F15"/>
    <w:rsid w:val="00CC1A41"/>
    <w:rsid w:val="00CC1ADB"/>
    <w:rsid w:val="00CC4382"/>
    <w:rsid w:val="00CC4577"/>
    <w:rsid w:val="00CC6E42"/>
    <w:rsid w:val="00CD348D"/>
    <w:rsid w:val="00CD47F5"/>
    <w:rsid w:val="00CD53A2"/>
    <w:rsid w:val="00CD5861"/>
    <w:rsid w:val="00CD5ABF"/>
    <w:rsid w:val="00CE2E04"/>
    <w:rsid w:val="00CE3ADC"/>
    <w:rsid w:val="00CE51C0"/>
    <w:rsid w:val="00CE7368"/>
    <w:rsid w:val="00CE7BAE"/>
    <w:rsid w:val="00CE7BD3"/>
    <w:rsid w:val="00CF1377"/>
    <w:rsid w:val="00CF5044"/>
    <w:rsid w:val="00D02FC3"/>
    <w:rsid w:val="00D06F50"/>
    <w:rsid w:val="00D07881"/>
    <w:rsid w:val="00D113CB"/>
    <w:rsid w:val="00D115F5"/>
    <w:rsid w:val="00D16B3E"/>
    <w:rsid w:val="00D21142"/>
    <w:rsid w:val="00D22657"/>
    <w:rsid w:val="00D24F07"/>
    <w:rsid w:val="00D27443"/>
    <w:rsid w:val="00D27F92"/>
    <w:rsid w:val="00D31BA9"/>
    <w:rsid w:val="00D40DCC"/>
    <w:rsid w:val="00D4108C"/>
    <w:rsid w:val="00D428E7"/>
    <w:rsid w:val="00D42B67"/>
    <w:rsid w:val="00D447A9"/>
    <w:rsid w:val="00D52702"/>
    <w:rsid w:val="00D5274D"/>
    <w:rsid w:val="00D57895"/>
    <w:rsid w:val="00D6366B"/>
    <w:rsid w:val="00D72E49"/>
    <w:rsid w:val="00D74F41"/>
    <w:rsid w:val="00D7601D"/>
    <w:rsid w:val="00D76A71"/>
    <w:rsid w:val="00D7778C"/>
    <w:rsid w:val="00D80D18"/>
    <w:rsid w:val="00D8431A"/>
    <w:rsid w:val="00D848E0"/>
    <w:rsid w:val="00D87249"/>
    <w:rsid w:val="00D87B8F"/>
    <w:rsid w:val="00D9499C"/>
    <w:rsid w:val="00D95510"/>
    <w:rsid w:val="00D960AC"/>
    <w:rsid w:val="00DB0C70"/>
    <w:rsid w:val="00DB33A7"/>
    <w:rsid w:val="00DB376A"/>
    <w:rsid w:val="00DB5306"/>
    <w:rsid w:val="00DB54A9"/>
    <w:rsid w:val="00DB56E2"/>
    <w:rsid w:val="00DC006F"/>
    <w:rsid w:val="00DC13E3"/>
    <w:rsid w:val="00DC463F"/>
    <w:rsid w:val="00DC4FA2"/>
    <w:rsid w:val="00DC54B4"/>
    <w:rsid w:val="00DC5DDC"/>
    <w:rsid w:val="00DC685D"/>
    <w:rsid w:val="00DC724F"/>
    <w:rsid w:val="00DD0041"/>
    <w:rsid w:val="00DD03FB"/>
    <w:rsid w:val="00DD1A85"/>
    <w:rsid w:val="00DD1DB7"/>
    <w:rsid w:val="00DD58DC"/>
    <w:rsid w:val="00DD7910"/>
    <w:rsid w:val="00DE06BD"/>
    <w:rsid w:val="00DE128F"/>
    <w:rsid w:val="00DE6D8B"/>
    <w:rsid w:val="00DE7601"/>
    <w:rsid w:val="00DF0478"/>
    <w:rsid w:val="00DF242E"/>
    <w:rsid w:val="00DF27C4"/>
    <w:rsid w:val="00DF4A19"/>
    <w:rsid w:val="00DF6DC2"/>
    <w:rsid w:val="00DF7E1B"/>
    <w:rsid w:val="00E0136D"/>
    <w:rsid w:val="00E15609"/>
    <w:rsid w:val="00E17910"/>
    <w:rsid w:val="00E22E8F"/>
    <w:rsid w:val="00E241D5"/>
    <w:rsid w:val="00E26AAD"/>
    <w:rsid w:val="00E27DEE"/>
    <w:rsid w:val="00E3003C"/>
    <w:rsid w:val="00E30C19"/>
    <w:rsid w:val="00E31F07"/>
    <w:rsid w:val="00E33407"/>
    <w:rsid w:val="00E356BE"/>
    <w:rsid w:val="00E40582"/>
    <w:rsid w:val="00E40A20"/>
    <w:rsid w:val="00E44826"/>
    <w:rsid w:val="00E4532E"/>
    <w:rsid w:val="00E45A69"/>
    <w:rsid w:val="00E469BE"/>
    <w:rsid w:val="00E47819"/>
    <w:rsid w:val="00E52566"/>
    <w:rsid w:val="00E53023"/>
    <w:rsid w:val="00E5516B"/>
    <w:rsid w:val="00E55F6E"/>
    <w:rsid w:val="00E57508"/>
    <w:rsid w:val="00E60A6B"/>
    <w:rsid w:val="00E623FD"/>
    <w:rsid w:val="00E70A1A"/>
    <w:rsid w:val="00E71B4C"/>
    <w:rsid w:val="00E72C58"/>
    <w:rsid w:val="00E74BC9"/>
    <w:rsid w:val="00E75396"/>
    <w:rsid w:val="00E75ED5"/>
    <w:rsid w:val="00E866A1"/>
    <w:rsid w:val="00E87321"/>
    <w:rsid w:val="00E9474B"/>
    <w:rsid w:val="00EA6A76"/>
    <w:rsid w:val="00EA7847"/>
    <w:rsid w:val="00EB1D63"/>
    <w:rsid w:val="00EB59F2"/>
    <w:rsid w:val="00EC2C0F"/>
    <w:rsid w:val="00EC4987"/>
    <w:rsid w:val="00EC7313"/>
    <w:rsid w:val="00ED0807"/>
    <w:rsid w:val="00ED2DDA"/>
    <w:rsid w:val="00ED448B"/>
    <w:rsid w:val="00ED659B"/>
    <w:rsid w:val="00ED6DBB"/>
    <w:rsid w:val="00EE0795"/>
    <w:rsid w:val="00EE3090"/>
    <w:rsid w:val="00EE40F5"/>
    <w:rsid w:val="00EE4BD9"/>
    <w:rsid w:val="00EE6D8A"/>
    <w:rsid w:val="00EF01FD"/>
    <w:rsid w:val="00EF2B42"/>
    <w:rsid w:val="00F011D7"/>
    <w:rsid w:val="00F02BE9"/>
    <w:rsid w:val="00F04815"/>
    <w:rsid w:val="00F0640B"/>
    <w:rsid w:val="00F15FF3"/>
    <w:rsid w:val="00F16D0A"/>
    <w:rsid w:val="00F203AE"/>
    <w:rsid w:val="00F205B1"/>
    <w:rsid w:val="00F20865"/>
    <w:rsid w:val="00F21281"/>
    <w:rsid w:val="00F247DB"/>
    <w:rsid w:val="00F268E3"/>
    <w:rsid w:val="00F30EDF"/>
    <w:rsid w:val="00F315A7"/>
    <w:rsid w:val="00F33661"/>
    <w:rsid w:val="00F34ADD"/>
    <w:rsid w:val="00F3645E"/>
    <w:rsid w:val="00F366B6"/>
    <w:rsid w:val="00F40087"/>
    <w:rsid w:val="00F43074"/>
    <w:rsid w:val="00F46D5D"/>
    <w:rsid w:val="00F5041F"/>
    <w:rsid w:val="00F511B8"/>
    <w:rsid w:val="00F51584"/>
    <w:rsid w:val="00F526E5"/>
    <w:rsid w:val="00F53A71"/>
    <w:rsid w:val="00F57E6A"/>
    <w:rsid w:val="00F62CC5"/>
    <w:rsid w:val="00F63B9F"/>
    <w:rsid w:val="00F64519"/>
    <w:rsid w:val="00F64D70"/>
    <w:rsid w:val="00F67CCE"/>
    <w:rsid w:val="00F7172E"/>
    <w:rsid w:val="00F71F2C"/>
    <w:rsid w:val="00F7228C"/>
    <w:rsid w:val="00F72E07"/>
    <w:rsid w:val="00F74884"/>
    <w:rsid w:val="00F758CC"/>
    <w:rsid w:val="00F922B5"/>
    <w:rsid w:val="00F93BB4"/>
    <w:rsid w:val="00F941FA"/>
    <w:rsid w:val="00F97E9B"/>
    <w:rsid w:val="00FA0C15"/>
    <w:rsid w:val="00FA5356"/>
    <w:rsid w:val="00FB099A"/>
    <w:rsid w:val="00FB2B82"/>
    <w:rsid w:val="00FB77BF"/>
    <w:rsid w:val="00FC026E"/>
    <w:rsid w:val="00FC1AA7"/>
    <w:rsid w:val="00FC2068"/>
    <w:rsid w:val="00FC21CC"/>
    <w:rsid w:val="00FC6348"/>
    <w:rsid w:val="00FC736E"/>
    <w:rsid w:val="00FC7EE1"/>
    <w:rsid w:val="00FD09CC"/>
    <w:rsid w:val="00FD1DF0"/>
    <w:rsid w:val="00FD36D8"/>
    <w:rsid w:val="00FD3DFC"/>
    <w:rsid w:val="00FD52B1"/>
    <w:rsid w:val="00FD5CC5"/>
    <w:rsid w:val="00FD7E66"/>
    <w:rsid w:val="00FE0824"/>
    <w:rsid w:val="00FE4D23"/>
    <w:rsid w:val="00FE64E4"/>
    <w:rsid w:val="00FE7566"/>
    <w:rsid w:val="00FE7585"/>
    <w:rsid w:val="00FE7960"/>
    <w:rsid w:val="00FF2191"/>
    <w:rsid w:val="00FF3029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37"/>
        <o:r id="V:Rule9" type="connector" idref="#_x0000_s1026"/>
        <o:r id="V:Rule10" type="connector" idref="#_x0000_s1038"/>
      </o:rules>
    </o:shapelayout>
  </w:shapeDefaults>
  <w:decimalSymbol w:val="."/>
  <w:listSeparator w:val=","/>
  <w14:docId w14:val="53786F2A"/>
  <w15:docId w15:val="{DDEB20A6-2B8A-4152-9715-6E893D39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44546"/>
    <w:rPr>
      <w:b/>
      <w:bCs w:val="0"/>
    </w:rPr>
  </w:style>
  <w:style w:type="character" w:styleId="Hyperlink">
    <w:name w:val="Hyperlink"/>
    <w:basedOn w:val="DefaultParagraphFont"/>
    <w:rsid w:val="00B4454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44546"/>
    <w:rPr>
      <w:i/>
      <w:iCs w:val="0"/>
    </w:rPr>
  </w:style>
  <w:style w:type="paragraph" w:styleId="Footer">
    <w:name w:val="footer"/>
    <w:basedOn w:val="Normal"/>
    <w:link w:val="FooterChar"/>
    <w:rsid w:val="00B445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4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4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03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3A30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14D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independence.ey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skindependence.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2643-F05F-41E0-98D6-62AD030B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A. Dolenc</dc:creator>
  <cp:keywords/>
  <dc:description/>
  <cp:lastModifiedBy>Jennifer A Dolenc</cp:lastModifiedBy>
  <cp:revision>2</cp:revision>
  <dcterms:created xsi:type="dcterms:W3CDTF">2022-08-08T05:04:00Z</dcterms:created>
  <dcterms:modified xsi:type="dcterms:W3CDTF">2022-08-08T05:04:00Z</dcterms:modified>
</cp:coreProperties>
</file>